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211" w:rsidRPr="00C63037" w:rsidRDefault="00006211" w:rsidP="00D74FD1">
      <w:pPr>
        <w:spacing w:line="276" w:lineRule="auto"/>
        <w:ind w:left="-720"/>
        <w:jc w:val="center"/>
        <w:rPr>
          <w:rFonts w:ascii="Times New Roman" w:hAnsi="Times New Roman" w:cs="Times New Roman"/>
          <w:smallCaps/>
          <w:sz w:val="28"/>
          <w:szCs w:val="28"/>
        </w:rPr>
      </w:pPr>
      <w:r w:rsidRPr="00C63037">
        <w:rPr>
          <w:rFonts w:ascii="Times New Roman" w:hAnsi="Times New Roman" w:cs="Times New Roman"/>
          <w:smallCaps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006211" w:rsidRPr="00C63037" w:rsidRDefault="00006211" w:rsidP="00D74FD1">
      <w:pPr>
        <w:spacing w:line="276" w:lineRule="auto"/>
        <w:jc w:val="center"/>
        <w:rPr>
          <w:rFonts w:ascii="Times New Roman" w:hAnsi="Times New Roman" w:cs="Times New Roman"/>
          <w:smallCaps/>
          <w:sz w:val="28"/>
          <w:szCs w:val="28"/>
        </w:rPr>
      </w:pPr>
      <w:r w:rsidRPr="00C63037">
        <w:rPr>
          <w:rFonts w:ascii="Times New Roman" w:hAnsi="Times New Roman" w:cs="Times New Roman"/>
          <w:smallCaps/>
          <w:sz w:val="28"/>
          <w:szCs w:val="28"/>
        </w:rPr>
        <w:t>Псковской области</w:t>
      </w:r>
    </w:p>
    <w:p w:rsidR="00006211" w:rsidRPr="00C63037" w:rsidRDefault="00006211" w:rsidP="00D74FD1">
      <w:pPr>
        <w:spacing w:line="276" w:lineRule="auto"/>
        <w:jc w:val="center"/>
        <w:rPr>
          <w:rFonts w:ascii="Times New Roman" w:hAnsi="Times New Roman" w:cs="Times New Roman"/>
          <w:smallCaps/>
          <w:sz w:val="28"/>
          <w:szCs w:val="28"/>
        </w:rPr>
      </w:pPr>
      <w:r w:rsidRPr="00C63037">
        <w:rPr>
          <w:rFonts w:ascii="Times New Roman" w:hAnsi="Times New Roman" w:cs="Times New Roman"/>
          <w:smallCaps/>
          <w:sz w:val="28"/>
          <w:szCs w:val="28"/>
        </w:rPr>
        <w:t>«Великолукский политехнический колледж»</w:t>
      </w:r>
    </w:p>
    <w:p w:rsidR="00006211" w:rsidRPr="00C63037" w:rsidRDefault="00006211" w:rsidP="00D74FD1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38" w:type="dxa"/>
        <w:tblLook w:val="04A0" w:firstRow="1" w:lastRow="0" w:firstColumn="1" w:lastColumn="0" w:noHBand="0" w:noVBand="1"/>
      </w:tblPr>
      <w:tblGrid>
        <w:gridCol w:w="4918"/>
        <w:gridCol w:w="5220"/>
      </w:tblGrid>
      <w:tr w:rsidR="00006211" w:rsidRPr="00C63037" w:rsidTr="00207492">
        <w:tc>
          <w:tcPr>
            <w:tcW w:w="4918" w:type="dxa"/>
          </w:tcPr>
          <w:p w:rsidR="00006211" w:rsidRPr="00C63037" w:rsidRDefault="00006211" w:rsidP="00D74FD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РАССМОТРЕНО   </w:t>
            </w:r>
          </w:p>
          <w:p w:rsidR="00006211" w:rsidRPr="00C63037" w:rsidRDefault="00006211" w:rsidP="00D74FD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 xml:space="preserve">ПЦК общеобразовательных дисциплин </w:t>
            </w:r>
          </w:p>
          <w:p w:rsidR="00006211" w:rsidRPr="00C63037" w:rsidRDefault="00006211" w:rsidP="00D74FD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Протокол № _</w:t>
            </w:r>
            <w:r w:rsidRPr="00C6303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</w:t>
            </w: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  <w:p w:rsidR="00006211" w:rsidRPr="00C63037" w:rsidRDefault="00006211" w:rsidP="00D74FD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«____»_________________20</w:t>
            </w:r>
            <w:r w:rsidR="00DD4830" w:rsidRPr="00C6303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06211" w:rsidRPr="00C63037" w:rsidRDefault="00006211" w:rsidP="00D74FD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0" w:type="dxa"/>
          </w:tcPr>
          <w:p w:rsidR="00006211" w:rsidRPr="00C63037" w:rsidRDefault="00006211" w:rsidP="00D74FD1">
            <w:pPr>
              <w:spacing w:line="276" w:lineRule="auto"/>
              <w:ind w:left="2124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006211" w:rsidRPr="00C63037" w:rsidRDefault="00006211" w:rsidP="00D74FD1">
            <w:pPr>
              <w:spacing w:line="276" w:lineRule="auto"/>
              <w:ind w:left="2124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зам. директора по УР</w:t>
            </w:r>
          </w:p>
          <w:p w:rsidR="00006211" w:rsidRPr="00C63037" w:rsidRDefault="00006211" w:rsidP="00D74FD1">
            <w:pPr>
              <w:spacing w:line="276" w:lineRule="auto"/>
              <w:ind w:left="2124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 xml:space="preserve">________________   </w:t>
            </w:r>
          </w:p>
          <w:p w:rsidR="00006211" w:rsidRPr="00C63037" w:rsidRDefault="00DD4830" w:rsidP="00D74FD1">
            <w:pPr>
              <w:spacing w:line="276" w:lineRule="auto"/>
              <w:ind w:left="2124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Шутренкова С.А.</w:t>
            </w:r>
          </w:p>
        </w:tc>
      </w:tr>
    </w:tbl>
    <w:p w:rsidR="00006211" w:rsidRPr="00C63037" w:rsidRDefault="00006211" w:rsidP="00D74F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06211" w:rsidRPr="00C63037" w:rsidRDefault="00006211" w:rsidP="00D74F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06211" w:rsidRPr="00C63037" w:rsidRDefault="00006211" w:rsidP="00D74F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06211" w:rsidRPr="00C63037" w:rsidRDefault="00006211" w:rsidP="00D74FD1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6211" w:rsidRPr="00C63037" w:rsidRDefault="00006211" w:rsidP="00D74FD1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6211" w:rsidRPr="00C63037" w:rsidRDefault="00006211" w:rsidP="00D74FD1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3037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006211" w:rsidRPr="00C63037" w:rsidRDefault="00006211" w:rsidP="00D74FD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3037">
        <w:rPr>
          <w:rFonts w:ascii="Times New Roman" w:hAnsi="Times New Roman" w:cs="Times New Roman"/>
          <w:b/>
          <w:sz w:val="28"/>
          <w:szCs w:val="28"/>
        </w:rPr>
        <w:t>УЧЕБНО</w:t>
      </w:r>
      <w:r w:rsidR="00C63037" w:rsidRPr="00C63037">
        <w:rPr>
          <w:rFonts w:ascii="Times New Roman" w:hAnsi="Times New Roman" w:cs="Times New Roman"/>
          <w:b/>
          <w:sz w:val="28"/>
          <w:szCs w:val="28"/>
        </w:rPr>
        <w:t>ГО</w:t>
      </w:r>
      <w:r w:rsidRPr="00C630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3037" w:rsidRPr="00C63037">
        <w:rPr>
          <w:rFonts w:ascii="Times New Roman" w:hAnsi="Times New Roman" w:cs="Times New Roman"/>
          <w:b/>
          <w:sz w:val="28"/>
          <w:szCs w:val="28"/>
        </w:rPr>
        <w:t>ПРЕДМЕТА</w:t>
      </w:r>
    </w:p>
    <w:p w:rsidR="00006211" w:rsidRPr="00C63037" w:rsidRDefault="00006211" w:rsidP="00D74FD1">
      <w:pPr>
        <w:tabs>
          <w:tab w:val="left" w:pos="6780"/>
        </w:tabs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006211" w:rsidRPr="00C63037" w:rsidRDefault="00006211" w:rsidP="00D74FD1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3037">
        <w:rPr>
          <w:rFonts w:ascii="Times New Roman" w:hAnsi="Times New Roman" w:cs="Times New Roman"/>
          <w:b/>
          <w:sz w:val="28"/>
          <w:szCs w:val="28"/>
        </w:rPr>
        <w:t>РУССКИЙ ЯЗЫК</w:t>
      </w:r>
    </w:p>
    <w:p w:rsidR="00006211" w:rsidRPr="00C63037" w:rsidRDefault="00006211" w:rsidP="00D74FD1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6211" w:rsidRPr="00C63037" w:rsidRDefault="00006211" w:rsidP="00D74FD1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3037">
        <w:rPr>
          <w:rFonts w:ascii="Times New Roman" w:hAnsi="Times New Roman" w:cs="Times New Roman"/>
          <w:b/>
          <w:sz w:val="28"/>
          <w:szCs w:val="28"/>
        </w:rPr>
        <w:t>по программе основного общего образования</w:t>
      </w:r>
    </w:p>
    <w:p w:rsidR="00006211" w:rsidRPr="00C63037" w:rsidRDefault="00006211" w:rsidP="00D74FD1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6211" w:rsidRPr="00C63037" w:rsidRDefault="00006211" w:rsidP="00D74FD1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6211" w:rsidRPr="00C63037" w:rsidRDefault="00006211" w:rsidP="00D74FD1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6211" w:rsidRPr="00C63037" w:rsidRDefault="00006211" w:rsidP="00D74FD1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6211" w:rsidRPr="00C63037" w:rsidRDefault="00006211" w:rsidP="00D74FD1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6211" w:rsidRPr="00C63037" w:rsidRDefault="00006211" w:rsidP="00D74FD1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6211" w:rsidRPr="00C63037" w:rsidRDefault="00006211" w:rsidP="00D74FD1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6211" w:rsidRPr="00C63037" w:rsidRDefault="00006211" w:rsidP="00D74FD1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6211" w:rsidRPr="00C63037" w:rsidRDefault="00006211" w:rsidP="00E00A80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006211" w:rsidRPr="00C63037" w:rsidRDefault="00006211" w:rsidP="00D74FD1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6211" w:rsidRPr="00C63037" w:rsidRDefault="00006211" w:rsidP="00D74FD1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6211" w:rsidRPr="00C63037" w:rsidRDefault="00006211" w:rsidP="00D74FD1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5F03" w:rsidRPr="00FA311C" w:rsidRDefault="004A5F03" w:rsidP="00D74FD1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5F03" w:rsidRPr="00FA311C" w:rsidRDefault="004A5F03" w:rsidP="00D74FD1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5F03" w:rsidRPr="00FA311C" w:rsidRDefault="004A5F03" w:rsidP="00D74FD1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5F03" w:rsidRPr="00FA311C" w:rsidRDefault="004A5F03" w:rsidP="00D74FD1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5F03" w:rsidRPr="00FA311C" w:rsidRDefault="004A5F03" w:rsidP="00D74FD1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0A80" w:rsidRPr="00C63037" w:rsidRDefault="00006211" w:rsidP="00D74FD1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3037">
        <w:rPr>
          <w:rFonts w:ascii="Times New Roman" w:hAnsi="Times New Roman" w:cs="Times New Roman"/>
          <w:b/>
          <w:sz w:val="28"/>
          <w:szCs w:val="28"/>
        </w:rPr>
        <w:t>Великие Луки 20</w:t>
      </w:r>
      <w:r w:rsidR="00DD4830" w:rsidRPr="00C63037">
        <w:rPr>
          <w:rFonts w:ascii="Times New Roman" w:hAnsi="Times New Roman" w:cs="Times New Roman"/>
          <w:b/>
          <w:sz w:val="28"/>
          <w:szCs w:val="28"/>
        </w:rPr>
        <w:t>23</w:t>
      </w:r>
    </w:p>
    <w:p w:rsidR="00E00A80" w:rsidRPr="00C63037" w:rsidRDefault="00E00A80">
      <w:pPr>
        <w:widowControl/>
        <w:suppressAutoHyphens w:val="0"/>
        <w:autoSpaceDN/>
        <w:spacing w:after="200" w:line="276" w:lineRule="auto"/>
        <w:textAlignment w:val="auto"/>
        <w:rPr>
          <w:rFonts w:ascii="Times New Roman" w:hAnsi="Times New Roman" w:cs="Times New Roman"/>
          <w:b/>
          <w:sz w:val="28"/>
          <w:szCs w:val="28"/>
        </w:rPr>
      </w:pPr>
      <w:r w:rsidRPr="00C63037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06211" w:rsidRPr="00C63037" w:rsidRDefault="00006211" w:rsidP="00D74FD1">
      <w:pPr>
        <w:autoSpaceDE w:val="0"/>
        <w:adjustRightInd w:val="0"/>
        <w:spacing w:line="276" w:lineRule="auto"/>
        <w:ind w:right="-103"/>
        <w:jc w:val="center"/>
        <w:rPr>
          <w:rFonts w:ascii="Times New Roman" w:hAnsi="Times New Roman" w:cs="Times New Roman"/>
          <w:sz w:val="28"/>
          <w:szCs w:val="28"/>
        </w:rPr>
      </w:pPr>
      <w:r w:rsidRPr="00C63037">
        <w:rPr>
          <w:rFonts w:ascii="Times New Roman" w:hAnsi="Times New Roman" w:cs="Times New Roman"/>
          <w:b/>
          <w:bCs/>
          <w:spacing w:val="-1"/>
          <w:sz w:val="28"/>
          <w:szCs w:val="28"/>
        </w:rPr>
        <w:lastRenderedPageBreak/>
        <w:t>С</w:t>
      </w:r>
      <w:r w:rsidRPr="00C63037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C63037">
        <w:rPr>
          <w:rFonts w:ascii="Times New Roman" w:hAnsi="Times New Roman" w:cs="Times New Roman"/>
          <w:b/>
          <w:bCs/>
          <w:spacing w:val="-1"/>
          <w:sz w:val="28"/>
          <w:szCs w:val="28"/>
        </w:rPr>
        <w:t>Д</w:t>
      </w:r>
      <w:r w:rsidRPr="00C63037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C63037">
        <w:rPr>
          <w:rFonts w:ascii="Times New Roman" w:hAnsi="Times New Roman" w:cs="Times New Roman"/>
          <w:b/>
          <w:bCs/>
          <w:spacing w:val="-1"/>
          <w:sz w:val="28"/>
          <w:szCs w:val="28"/>
        </w:rPr>
        <w:t>Р</w:t>
      </w:r>
      <w:r w:rsidRPr="00C63037">
        <w:rPr>
          <w:rFonts w:ascii="Times New Roman" w:hAnsi="Times New Roman" w:cs="Times New Roman"/>
          <w:b/>
          <w:bCs/>
          <w:sz w:val="28"/>
          <w:szCs w:val="28"/>
        </w:rPr>
        <w:t>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419"/>
        <w:gridCol w:w="1152"/>
      </w:tblGrid>
      <w:tr w:rsidR="00006211" w:rsidRPr="00C63037" w:rsidTr="00340A66">
        <w:tc>
          <w:tcPr>
            <w:tcW w:w="8419" w:type="dxa"/>
            <w:shd w:val="clear" w:color="auto" w:fill="auto"/>
          </w:tcPr>
          <w:p w:rsidR="00006211" w:rsidRPr="00C63037" w:rsidRDefault="00006211" w:rsidP="00C63037">
            <w:pPr>
              <w:numPr>
                <w:ilvl w:val="0"/>
                <w:numId w:val="1"/>
              </w:numPr>
              <w:suppressAutoHyphens w:val="0"/>
              <w:autoSpaceDE w:val="0"/>
              <w:adjustRightInd w:val="0"/>
              <w:spacing w:line="276" w:lineRule="auto"/>
              <w:ind w:right="-20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 освоения учебно</w:t>
            </w:r>
            <w:r w:rsidR="00C63037" w:rsidRPr="00C63037">
              <w:rPr>
                <w:rFonts w:ascii="Times New Roman" w:hAnsi="Times New Roman" w:cs="Times New Roman"/>
                <w:sz w:val="28"/>
                <w:szCs w:val="28"/>
              </w:rPr>
              <w:t>го предмета</w:t>
            </w: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 xml:space="preserve"> «Русский язык»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006211" w:rsidRPr="00C63037" w:rsidRDefault="00006211" w:rsidP="00D74FD1">
            <w:pPr>
              <w:autoSpaceDE w:val="0"/>
              <w:adjustRightInd w:val="0"/>
              <w:spacing w:line="276" w:lineRule="auto"/>
              <w:ind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211" w:rsidRPr="00C63037" w:rsidTr="00340A66">
        <w:tc>
          <w:tcPr>
            <w:tcW w:w="8419" w:type="dxa"/>
            <w:shd w:val="clear" w:color="auto" w:fill="auto"/>
          </w:tcPr>
          <w:p w:rsidR="00006211" w:rsidRPr="00C63037" w:rsidRDefault="00006211" w:rsidP="00C63037">
            <w:pPr>
              <w:numPr>
                <w:ilvl w:val="0"/>
                <w:numId w:val="1"/>
              </w:numPr>
              <w:suppressAutoHyphens w:val="0"/>
              <w:autoSpaceDE w:val="0"/>
              <w:adjustRightInd w:val="0"/>
              <w:spacing w:line="276" w:lineRule="auto"/>
              <w:ind w:right="-20"/>
              <w:textAlignment w:val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63037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C63037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</w:t>
            </w: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63037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</w:t>
            </w: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C6303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</w:t>
            </w:r>
            <w:r w:rsidRPr="00C63037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ни</w:t>
            </w: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Pr="00C6303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че</w:t>
            </w:r>
            <w:r w:rsidRPr="00C63037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б</w:t>
            </w:r>
            <w:r w:rsidRPr="00C63037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C63037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</w:t>
            </w:r>
            <w:r w:rsidR="00C63037" w:rsidRPr="00C63037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го предмета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006211" w:rsidRPr="00C63037" w:rsidRDefault="00006211" w:rsidP="00D74FD1">
            <w:pPr>
              <w:autoSpaceDE w:val="0"/>
              <w:adjustRightInd w:val="0"/>
              <w:spacing w:line="276" w:lineRule="auto"/>
              <w:ind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211" w:rsidRPr="00C63037" w:rsidTr="00340A66">
        <w:tc>
          <w:tcPr>
            <w:tcW w:w="8419" w:type="dxa"/>
            <w:shd w:val="clear" w:color="auto" w:fill="auto"/>
          </w:tcPr>
          <w:p w:rsidR="00006211" w:rsidRPr="00C63037" w:rsidRDefault="00006211" w:rsidP="00D74FD1">
            <w:pPr>
              <w:numPr>
                <w:ilvl w:val="0"/>
                <w:numId w:val="1"/>
              </w:numPr>
              <w:suppressAutoHyphens w:val="0"/>
              <w:autoSpaceDE w:val="0"/>
              <w:adjustRightInd w:val="0"/>
              <w:spacing w:line="276" w:lineRule="auto"/>
              <w:ind w:right="-20"/>
              <w:textAlignment w:val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Т</w:t>
            </w: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емати</w:t>
            </w:r>
            <w:r w:rsidRPr="00C63037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ч</w:t>
            </w:r>
            <w:r w:rsidRPr="00C6303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е</w:t>
            </w: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6303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</w:t>
            </w:r>
            <w:r w:rsidRPr="00C63037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е пл</w:t>
            </w:r>
            <w:r w:rsidRPr="00C63037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а</w:t>
            </w:r>
            <w:r w:rsidRPr="00C63037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C63037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</w:t>
            </w:r>
            <w:r w:rsidRPr="00C63037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ро</w:t>
            </w: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63037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а</w:t>
            </w:r>
            <w:r w:rsidRPr="00C63037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</w:t>
            </w:r>
            <w:r w:rsidRPr="00C63037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006211" w:rsidRPr="00C63037" w:rsidRDefault="00006211" w:rsidP="00D74FD1">
            <w:pPr>
              <w:autoSpaceDE w:val="0"/>
              <w:adjustRightInd w:val="0"/>
              <w:spacing w:line="276" w:lineRule="auto"/>
              <w:ind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211" w:rsidRPr="00C63037" w:rsidTr="00340A66">
        <w:tc>
          <w:tcPr>
            <w:tcW w:w="8419" w:type="dxa"/>
            <w:shd w:val="clear" w:color="auto" w:fill="auto"/>
          </w:tcPr>
          <w:p w:rsidR="00006211" w:rsidRPr="00C63037" w:rsidRDefault="00006211" w:rsidP="00D74FD1">
            <w:pPr>
              <w:numPr>
                <w:ilvl w:val="0"/>
                <w:numId w:val="1"/>
              </w:numPr>
              <w:suppressAutoHyphens w:val="0"/>
              <w:autoSpaceDE w:val="0"/>
              <w:adjustRightInd w:val="0"/>
              <w:spacing w:line="276" w:lineRule="auto"/>
              <w:ind w:right="-20"/>
              <w:textAlignment w:val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Рек</w:t>
            </w:r>
            <w:r w:rsidRPr="00C63037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C63037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м</w:t>
            </w: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63037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</w:t>
            </w:r>
            <w:r w:rsidRPr="00C63037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д</w:t>
            </w:r>
            <w:r w:rsidRPr="00C6303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 xml:space="preserve">емая </w:t>
            </w:r>
            <w:r w:rsidRPr="00C63037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л</w:t>
            </w:r>
            <w:r w:rsidRPr="00C63037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63037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е</w:t>
            </w:r>
            <w:r w:rsidRPr="00C63037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ат</w:t>
            </w:r>
            <w:r w:rsidRPr="00C6303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C63037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006211" w:rsidRPr="00C63037" w:rsidRDefault="00006211" w:rsidP="00D74FD1">
            <w:pPr>
              <w:autoSpaceDE w:val="0"/>
              <w:adjustRightInd w:val="0"/>
              <w:spacing w:line="276" w:lineRule="auto"/>
              <w:ind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6211" w:rsidRPr="00C63037" w:rsidRDefault="00006211" w:rsidP="00D74FD1">
      <w:pPr>
        <w:autoSpaceDE w:val="0"/>
        <w:adjustRightInd w:val="0"/>
        <w:spacing w:line="276" w:lineRule="auto"/>
        <w:ind w:right="-20"/>
        <w:rPr>
          <w:rFonts w:ascii="Times New Roman" w:hAnsi="Times New Roman" w:cs="Times New Roman"/>
          <w:sz w:val="28"/>
          <w:szCs w:val="28"/>
        </w:rPr>
      </w:pPr>
    </w:p>
    <w:p w:rsidR="00006211" w:rsidRPr="00C63037" w:rsidRDefault="00006211" w:rsidP="00D74FD1">
      <w:pPr>
        <w:autoSpaceDE w:val="0"/>
        <w:adjustRightInd w:val="0"/>
        <w:spacing w:line="276" w:lineRule="auto"/>
        <w:ind w:right="-20"/>
        <w:rPr>
          <w:rFonts w:ascii="Times New Roman" w:hAnsi="Times New Roman" w:cs="Times New Roman"/>
          <w:sz w:val="28"/>
          <w:szCs w:val="28"/>
        </w:rPr>
      </w:pPr>
    </w:p>
    <w:p w:rsidR="00006211" w:rsidRPr="00C63037" w:rsidRDefault="00006211" w:rsidP="00D74FD1">
      <w:pPr>
        <w:tabs>
          <w:tab w:val="left" w:pos="166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06211" w:rsidRPr="00C63037" w:rsidRDefault="00006211" w:rsidP="00D74FD1">
      <w:pPr>
        <w:tabs>
          <w:tab w:val="left" w:pos="166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06211" w:rsidRPr="00C63037" w:rsidRDefault="00006211" w:rsidP="00D74FD1">
      <w:pPr>
        <w:spacing w:after="100" w:line="276" w:lineRule="auto"/>
        <w:rPr>
          <w:rFonts w:ascii="Times New Roman" w:hAnsi="Times New Roman" w:cs="Times New Roman"/>
          <w:sz w:val="28"/>
          <w:szCs w:val="28"/>
        </w:rPr>
      </w:pPr>
      <w:r w:rsidRPr="00C63037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Организация-разработчик: </w:t>
      </w:r>
      <w:r w:rsidRPr="00C63037">
        <w:rPr>
          <w:rFonts w:ascii="Times New Roman" w:hAnsi="Times New Roman" w:cs="Times New Roman"/>
          <w:sz w:val="28"/>
          <w:szCs w:val="28"/>
        </w:rPr>
        <w:br/>
      </w:r>
      <w:r w:rsidRPr="00C63037">
        <w:rPr>
          <w:rFonts w:ascii="Times New Roman" w:hAnsi="Times New Roman" w:cs="Times New Roman"/>
          <w:sz w:val="28"/>
          <w:szCs w:val="28"/>
        </w:rPr>
        <w:br/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 </w:t>
      </w:r>
    </w:p>
    <w:p w:rsidR="00006211" w:rsidRPr="00C63037" w:rsidRDefault="00006211" w:rsidP="00D74FD1">
      <w:pPr>
        <w:shd w:val="clear" w:color="auto" w:fill="FFFFFF"/>
        <w:spacing w:line="276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C63037">
        <w:rPr>
          <w:rFonts w:ascii="Times New Roman" w:hAnsi="Times New Roman" w:cs="Times New Roman"/>
          <w:sz w:val="28"/>
          <w:szCs w:val="28"/>
        </w:rPr>
        <w:t>г. Великие Луки, Псковской области</w:t>
      </w:r>
      <w:r w:rsidRPr="00C63037">
        <w:rPr>
          <w:rFonts w:ascii="Times New Roman" w:hAnsi="Times New Roman" w:cs="Times New Roman"/>
          <w:sz w:val="28"/>
          <w:szCs w:val="28"/>
        </w:rPr>
        <w:br/>
      </w:r>
      <w:r w:rsidRPr="00C63037">
        <w:rPr>
          <w:rFonts w:ascii="Times New Roman" w:hAnsi="Times New Roman" w:cs="Times New Roman"/>
          <w:sz w:val="28"/>
          <w:szCs w:val="28"/>
        </w:rPr>
        <w:br/>
      </w:r>
      <w:r w:rsidRPr="00C63037">
        <w:rPr>
          <w:rFonts w:ascii="Times New Roman" w:hAnsi="Times New Roman" w:cs="Times New Roman"/>
          <w:b/>
          <w:bCs/>
          <w:sz w:val="28"/>
          <w:szCs w:val="28"/>
        </w:rPr>
        <w:t>Разработчик:</w:t>
      </w:r>
      <w:r w:rsidRPr="00C63037">
        <w:rPr>
          <w:rFonts w:ascii="Times New Roman" w:hAnsi="Times New Roman" w:cs="Times New Roman"/>
          <w:sz w:val="28"/>
          <w:szCs w:val="28"/>
        </w:rPr>
        <w:br/>
      </w:r>
    </w:p>
    <w:p w:rsidR="00006211" w:rsidRPr="00C63037" w:rsidRDefault="00006211" w:rsidP="00D74F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63037">
        <w:rPr>
          <w:rFonts w:ascii="Times New Roman" w:hAnsi="Times New Roman" w:cs="Times New Roman"/>
          <w:b/>
          <w:sz w:val="28"/>
          <w:szCs w:val="28"/>
        </w:rPr>
        <w:t xml:space="preserve">Дмитрова О.В.., </w:t>
      </w:r>
      <w:r w:rsidRPr="00C63037">
        <w:rPr>
          <w:rFonts w:ascii="Times New Roman" w:hAnsi="Times New Roman" w:cs="Times New Roman"/>
          <w:sz w:val="28"/>
          <w:szCs w:val="28"/>
        </w:rPr>
        <w:t>преподаватель русского языка ГБПОУ ВПК</w:t>
      </w:r>
    </w:p>
    <w:p w:rsidR="00006211" w:rsidRPr="00C63037" w:rsidRDefault="00006211" w:rsidP="00D74F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06211" w:rsidRPr="00C63037" w:rsidRDefault="00006211" w:rsidP="00D74F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06211" w:rsidRPr="00C63037" w:rsidRDefault="00006211" w:rsidP="00D74F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06211" w:rsidRPr="00C63037" w:rsidRDefault="00006211" w:rsidP="00D74F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06211" w:rsidRPr="00C63037" w:rsidRDefault="00006211" w:rsidP="00D74F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06211" w:rsidRPr="00C63037" w:rsidRDefault="00006211" w:rsidP="00D74F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06211" w:rsidRPr="00C63037" w:rsidRDefault="00006211" w:rsidP="00D74F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06211" w:rsidRPr="00C63037" w:rsidRDefault="00006211" w:rsidP="00D74F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06211" w:rsidRPr="00C63037" w:rsidRDefault="00006211" w:rsidP="00D74F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06211" w:rsidRPr="00C63037" w:rsidRDefault="00006211" w:rsidP="00D74F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06211" w:rsidRPr="00C63037" w:rsidRDefault="00006211" w:rsidP="00D74F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06211" w:rsidRPr="00C63037" w:rsidRDefault="00006211" w:rsidP="00D74F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06211" w:rsidRPr="00C63037" w:rsidRDefault="00006211" w:rsidP="00D74F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06211" w:rsidRPr="00C63037" w:rsidRDefault="00006211" w:rsidP="00D74F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06211" w:rsidRPr="00C63037" w:rsidRDefault="00006211" w:rsidP="00D74F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06211" w:rsidRPr="00C63037" w:rsidRDefault="00006211" w:rsidP="00D74F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340A66" w:rsidRPr="00C63037" w:rsidRDefault="00340A66" w:rsidP="00D74F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340A66" w:rsidRPr="00C63037" w:rsidRDefault="00340A66" w:rsidP="00D74FD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340A66" w:rsidRPr="00C63037" w:rsidRDefault="00340A66">
      <w:pPr>
        <w:widowControl/>
        <w:suppressAutoHyphens w:val="0"/>
        <w:autoSpaceDN/>
        <w:spacing w:after="200" w:line="276" w:lineRule="auto"/>
        <w:textAlignment w:val="auto"/>
        <w:rPr>
          <w:rFonts w:ascii="Times New Roman" w:hAnsi="Times New Roman" w:cs="Times New Roman"/>
          <w:sz w:val="28"/>
          <w:szCs w:val="28"/>
        </w:rPr>
      </w:pPr>
      <w:r w:rsidRPr="00C63037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10515" w:type="dxa"/>
        <w:tblInd w:w="-318" w:type="dxa"/>
        <w:tblLook w:val="04A0" w:firstRow="1" w:lastRow="0" w:firstColumn="1" w:lastColumn="0" w:noHBand="0" w:noVBand="1"/>
      </w:tblPr>
      <w:tblGrid>
        <w:gridCol w:w="9357"/>
        <w:gridCol w:w="1158"/>
      </w:tblGrid>
      <w:tr w:rsidR="00006211" w:rsidRPr="00C63037" w:rsidTr="00006211">
        <w:tc>
          <w:tcPr>
            <w:tcW w:w="9357" w:type="dxa"/>
            <w:shd w:val="clear" w:color="auto" w:fill="auto"/>
          </w:tcPr>
          <w:p w:rsidR="00006211" w:rsidRPr="00C63037" w:rsidRDefault="00E00A80" w:rsidP="00D74FD1">
            <w:pPr>
              <w:pStyle w:val="aa"/>
              <w:numPr>
                <w:ilvl w:val="0"/>
                <w:numId w:val="3"/>
              </w:numPr>
              <w:suppressAutoHyphens w:val="0"/>
              <w:autoSpaceDE w:val="0"/>
              <w:adjustRightInd w:val="0"/>
              <w:spacing w:line="276" w:lineRule="auto"/>
              <w:ind w:right="-20"/>
              <w:jc w:val="center"/>
              <w:textAlignment w:val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br w:type="page"/>
            </w:r>
            <w:r w:rsidR="00006211" w:rsidRPr="00C63037">
              <w:rPr>
                <w:rFonts w:ascii="Times New Roman" w:hAnsi="Times New Roman" w:cs="Times New Roman"/>
                <w:b/>
                <w:sz w:val="28"/>
                <w:szCs w:val="28"/>
              </w:rPr>
              <w:t>ПЛАНИРУ</w:t>
            </w:r>
            <w:r w:rsidR="00C63037" w:rsidRPr="00C63037">
              <w:rPr>
                <w:rFonts w:ascii="Times New Roman" w:hAnsi="Times New Roman" w:cs="Times New Roman"/>
                <w:b/>
                <w:sz w:val="28"/>
                <w:szCs w:val="28"/>
              </w:rPr>
              <w:t>ЕМЫЕ РЕЗУЛЬТАТЫ ОСВОЕНИЯ УЧЕБНОГО</w:t>
            </w:r>
            <w:r w:rsidR="00006211" w:rsidRPr="00C630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63037" w:rsidRPr="00C63037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ПРЕДМЕТА</w:t>
            </w:r>
            <w:r w:rsidR="00006211" w:rsidRPr="00C630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«РУССКИЙ ЯЗЫК»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 освоения программы по русскому языку на уровне основного общего образования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C6303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Личностные результаты</w:t>
            </w: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 xml:space="preserve">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2. В результате изучения русского языка на уровне основного общего образования у обучающегося будут сформированы следующие личностные результаты: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1) гражданского воспитания: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отраженными в литературных произведениях, написанных на русском языке;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неприятие любых форм экстремизма, дискриминации; понимание роли различных социальных институтов в жизни человека;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 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 готовность к участию в гуманитарной деятельности (помощь людям, нуждающимся в ней; волонтерство);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2) патриотического воспитания: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- России, к науке, искусству, боевым подвигам и трудовым достижениям народа, в том числе отраженным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3) духовно-нравственного воспитания: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ориентация на моральные ценности и нормы в ситуациях нравственного выбора, готовность оценивать свое поведение, в том числе речевое,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4) эстетического воспитания: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5) физического воспитания, формирования культуры здоровья и эмоционального благополучия: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осознание ценности жизни с использованием собственного жизненного и читательского опыта, ответственного отношения к своему здоровью и установки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"Интернет" (далее - Интернет) в образовательном процессе;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умение принимать себя и других, не осуждая;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умение осознавать свое эмоциональное состояние и эмоциональное состояние других, использовать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6) трудового воспитания: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установка на активное участие в решении практических задач (в рамках семьи, общеобравательной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 xml:space="preserve">интерес к практическому изучению профессий и труда различного рода, в </w:t>
            </w:r>
            <w:r w:rsidRPr="00C630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умение рассказать о своих планах на будущее;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7) экологического воспитания: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8) ценности научного познания: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9) адаптации обучающегося к изменяющимся условиям социальной и природной среды: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 xml:space="preserve">потребность во взаимодействии в условиях неопределенности, открытость опыту и знаниям других, потребность в действии в условиях неопределенности,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</w:t>
            </w:r>
            <w:r w:rsidRPr="00C630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учетом влияния на окружающую среду, достижения целей и преодоления вызовов, возможных глобальных последствий;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находить позитивное в сложившейся ситуации, быть готовым действовать в отсутствие гарантий успеха.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 xml:space="preserve">3. В результате изучения русского языка на уровне основного общего образования у обучающегося будут сформированы следующие </w:t>
            </w:r>
            <w:r w:rsidRPr="00C6303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метапредметные результаты</w:t>
            </w: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3.1. У обучающегося будут сформированы следующие базовые логические действия как часть познавательных универсальных учебных действий: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выявлять и характеризовать существенные признаки языковых единиц, языковых явлений и процессов;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выявлять дефицит информации текста, необходимой для решения поставленной учебной задачи;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выявлять причинно-следственные связи при изучении языковых процессов, проводить выводы с использованием дедуктивных и индуктивных умозаключений, умозаключений по аналогии, формулировать гипотезы о взаимосвязях;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учетом самостоятельно выделенных критериев.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3.2. У обучающегося будут сформированы следующие базовые исследовательские действия как часть познавательных универсальных учебных действий: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использовать вопросы как исследовательский инструмент познания в языковом образовании;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формировать гипотезу об истинности собственных суждений и суждений других, аргументировать свою позицию, мнение;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составлять алгоритм действий и использовать его для решения учебных задач;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оценивать на применимость и достоверность информацию, полученную в ходе лингвистического исследования (эксперимента);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самостоятельно формулировать обобщения и выводы по результатам проведенного наблюдения, исследования, владеть инструментами оценки достоверности полученных выводов и обобщений;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3.3. У обучающегося будут сформированы умения работать с информацией как часть познавательных универсальных учебных действий: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выбирать, анализировать, интерпретировать, обобщать и систематизировать информацию, представленную в текстах, таблицах, схемах;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использовать различные виды аудирования и чтения для оценки текста с точки зрения достоверности и применимости содержащейся в нем информации и усвоения необходимой информации с целью решения учебных задач;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находить сходные аргументы (подтверждающие или опровергающие одну и ту же идею, версию) в различных информационных источниках;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оценивать надежность информации по критериям, предложенным учителем или сформулированным самостоятельно;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эффективно запоминать и систематизировать информацию.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3.4. У обучающегося будут сформированы умения общения как часть коммуникативных универсальных учебных действий: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распознавать невербальные средства общения, понимать значение социальных знаков;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знать и распознавать предпосылки конфликтных ситуаций и смягчать конфликты, вести переговоры;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понимать намерения других, проявлять уважительное отношение к собеседнику и в корректной форме формулировать свои возражения;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сопоставлять свои суждения с суждениями других участников диалога, обнаруживать различие и сходство позиций;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публично представлять результаты проведенного языкового анализа, выполненного лингвистического эксперимента, исследования, проекта;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самостоятельно выбирать формат выступления с учетом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3.5. У обучающегося будут сформированы умения самоорганизации как части регулятивных универсальных учебных действий: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выявлять проблемы для решения в учебных и жизненных ситуациях;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ориентироваться в различных подходах к принятию решений (индивидуальное, принятие решения в группе, принятие решения группой);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самостоятельно составлять план действий, вносить необходимые коррективы в ходе его реализации;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проводить выбор и брать ответственность за решение.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3.6. У обучающегося будут сформированы умения самоконтроля, эмоционального интеллекта как части регулятивных универсальных учебных действий: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владеть разными способами самоконтроля (в том числе речевого), самомотивации и рефлексии;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давать оценку учебной ситуации и предлагать план ее изменения;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предвидеть трудности, которые могут возникнуть при решении учебной задачи, и адаптировать решение к меняющимся обстоятельствам;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объяснять причины достижения (недостижения) результата деятельности; понимать причины коммуникативных неудач и предупреждать их, давать оценку приобретенному речевому опыту и корректировать собственную речь с учетом целей и условий общения; оценивать соответствие результата цели и условиям общения;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развивать способность управлять собственными эмоциями и эмоциями других;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осознанно относиться к другому человеку и его мнению;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признавать свое и чужое право на ошибку;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принимать себя и других, не осуждая;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проявлять открытость;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осознавать невозможность контролировать все вокруг.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3.7. У обучающегося будут сформированы умения совместной деятельности: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обобщать мнения нескольких человек, проявлять готовность руководить, выполнять поручения, подчиняться;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"мозговой штурм" и другие);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Предметные результаты.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1. Общие сведения о языке.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Иметь представление о русском языке как одном из славянских языков.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2. Язык и речь.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Создавать устные монологические высказывания объемом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Участвовать в диалоге на лингвистические темы (в рамках изученного) и темы на основе жизненных наблюдений (объем не менее 6 реплик).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Владеть различными видами аудирования: выборочным, ознакомительным, детальным научно-учебных, художественных, публицистических текстов различных функционально-смысловых типов речи.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Владеть различными видами чтения: просмотровым, ознакомительным, изучающим, поисковым.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 xml:space="preserve">Устно пересказывать прочитанный или прослушанный текст объемом не </w:t>
            </w:r>
            <w:r w:rsidRPr="00C630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менее 140 слов.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объемом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объем исходного текста должен составлять не менее 230 слов, для сжатого и выборочного изложения - не менее 260 слов).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объемом 120 - 140 слов, словарного диктанта объемом 30 - 35 слов, диктанта на основе связного текста объемом 120 - 140 слов, составленного с учетом ранее изученных правил правописания (в том числе содержащего изученные в течение четвертого года обучения орфограммы, пунктограммы и слова с непроверяемыми написаниями), понимать особенности использования мимики и жестов в разговорной речи, объяснять национальную обусловленность норм речевого этикета, соблюдать в устной речи и при письме правила русского речевого этикета.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3. Текст.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законченности, указывать способы и средства связи предложений в тексте, анализировать текст с точки зрения его принадлежности к функционально-смысловому типу речи, анализировать языковые средства выразительности в тексте (фонетические, словообразовательные, лексические, морфологические).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жанров, применять эти знания при выполнении языкового анализа различных видов и в речевой практике.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объемом 7 и более предложений, сочинения объемом не менее 200 слов с учетом стиля и жанра сочинения, характера темы).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Работать с текстом: создавать тезисы, конспект, извлекать информацию из различных источников, в том числе из лингвистических словарей и справочной литературы, и использовать ее в учебной деятельности.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Представлять сообщение на заданную тему в виде презентации.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Представлять содержание прослушанного или прочитанного научно-учебного текста в виде таблицы, схемы, представлять содержание таблицы, </w:t>
            </w:r>
            <w:r w:rsidRPr="00C630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схемы в виде текста.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Редактировать тексты: собственные и (или) созданные другими обучающимися тексты с целью совершенствования их содержания и формы, сопоставлять исходный и отредактированный тексты.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4. Функциональные разновидности языка.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Создавать тексты официально-делового стиля (заявление, объяснительная записка, автобиография, характеристика), публицистических жанров, оформлять деловые бумаги.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5. Система языка.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6. Синтаксис. Культура речи. Пунктуация.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Иметь представление о синтаксисе как разделе лингвистики, распознавать словосочетание и предложение как единицы синтаксиса.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Различать функции знаков препинания.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7. Словосочетание.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примыкание, выявлять грамматическую синонимию словосочетаний.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Применять нормы построения словосочетаний.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8. Предложение.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Характеризовать основные признаки предложения, средства оформления предложения в устной и письменной речи, различать функции знаков препинания.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предложениях, использовать в текстах публицистического стиля риторическое восклицание, вопросно-ответную форму изложения.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Распознавать предложения по количеству грамматических основ, различать способы выражения подлежащего, виды сказуемого и способы его выражения,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сложносокращенными словами, словами большинство - меньшинство, количественными сочетаниями, применять правила постановки тире между подлежащим и сказуемым.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 xml:space="preserve">Распознавать предложения по наличию главных и второстепенных членов, предложения полные и неполные (понимать особенности употребления </w:t>
            </w:r>
            <w:r w:rsidRPr="00C630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неполных предложений в диалогической речи, соблюдения в устной речи интонации неполного предложения).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определенно-личное предложение, неопределенно-личное предложение, обобщенно-личное предложение, безличное предложение), характеризовать грамматические различия односоставных предложений и двусоставных неполных предложений,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да, нет.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Характеризовать признаки однородных членов предложения, средства их связи (союзная и бессоюзная связь), различать однородные и неоднородные определения; находить обобщающие слова при однородных членах, понимать особенности употребления в речи сочетаний однородных членов разных типов.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Применять нормы построения предложений с однородными членами, связанными двойными союзами не только... но и, как... так и.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Применять правила постановки знаков препинания в предложениях с однородными членами, связанными попарно, с помощью повторяющихся союзов (и... и, или... или, либо... либо, ни... ни, то... то); правила постановки знаков препинания в предложениях с обобщающим словом при однородных членах.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Распознавать простые неосложненные предложения, в том числе предложения с неоднородными определениями; простые предложения, осложненные однородными членами, включая предложения с обобщающим словом при однородных членах, осложненные обособленными членами, обращением, вводными словами и предложениями, вставными конструкциями, междометиями.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конструкций, применять правила постановки знаков препинания в предложениях со сравнительным оборотом,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 xml:space="preserve">Различать группы вводных слов по значению, различать вводные </w:t>
            </w:r>
            <w:r w:rsidRPr="00C630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предложения и вставные конструкции,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функции, выявлять омонимию членов предложения и вводных слов, словосочетаний и предложений.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Применять нормы построения предложений с вводными словами и предложениями, вставными конструкциями, обращениями (распространенными и нераспространенными), междометиями.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Распознавать сложные предложения, конструкции с чужой речью (в рамках изученного).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Проводить синтаксический анализ словосочетаний, синтаксический и пунктуационный анализ предложений, применять знания по синтаксису и пунктуации при выполнении языкового анализа различных видов и в речевой практике.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К концу обучения в 9 классе обучающийся получит следующие предметные результаты по отдельным темам программы по русскому языку: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1. Общие сведения о языке.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Осознавать роль русского языка в жизни человека, государства, общества; понимать внутренние и внешние функции русского языка и рассказать о них.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2. Язык и речь.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Создавать устные монологические высказывания объемом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(объем не менее 6 реплик).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Владеть различными видами аудирования: выборочным, ознакомительным, детальным - научно-учебных, художественных, публицистических текстов различных функционально-смысловых типов речи.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Владеть различными видами чтения: просмотровым, ознакомительным, изучающим, поисковым.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Устно пересказывать прочитанный или прослушанный текст объемом не менее 150 слов.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объемом 140 - 160 слов, словарного диктанта объемом 35 - 40 слов, диктанта на основе связного текста объемом 140 - 160 слов, составленного с учетом ранее изученных правил правописания (в том числе содержащего изученные в течение пятого года обучения орфограммы, пунктограммы и слова с </w:t>
            </w:r>
            <w:r w:rsidRPr="00C630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непроверяемыми написаниями).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3. Текст.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Анализировать текст: определять тему и главную мысль текста, подбирать заголовок, отражающий тему или главную мысль текста.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Устанавливать принадлежность текста к функционально-смысловому типу речи.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Находить в тексте типовые фрагменты - описание, повествование, рассуждение-доказательство, оценочные высказывания.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Прогнозировать содержание текста по заголовку, ключевым словам, зачину или концовке.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Выявлять отличительные признаки текстов разных жанров.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Создавать высказывание на основе текста: выражать свое отношение к прочитанному или прослушанному в устной и письменной форме.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Создавать тексты с использованием жизненного и читательского опыта, произведений искусства (в том числе сочинения-миниатюры объемом 8 и более предложений или объемом не менее 6 - 7 предложений сложной структуры, если этот объем позволяет раскрыть тему, выразить главную мысль), сочинения объемом не менее 250 слов с учетом стиля и жанра сочинения, характера темы.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Работать с текстом: выделять главную и второстепенную информацию в тексте, извлекать информацию из различных источников, в том числе из лингвистических словарей и справочной литературы, и использовать ее в учебной деятельности.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Представлять сообщение на заданную тему в виде презентации, 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объем исходного текста должен составлять не менее 280 слов; для сжатого и выборочного изложения - не менее 300 слов).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Редактировать собственные и (или) созданные другими обучающимися тексты с целью совершенствования их содержания (проверка фактического материала, начальный логический анализ текста - целостность, связность, информативность).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4. Функциональные разновидности языка.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</w:t>
            </w:r>
            <w:r w:rsidRPr="00C630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принадлежащих к различным функционально-смысловым типам речи, функциональным разновидностям языка.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Составлять тезисы, конспект, писать рецензию, реферат, 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языка, распознавать метафору, олицетворение, эпитет, гиперболу, сравнение.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5. Система языка. Синтаксис. Культура речи. Пунктуация.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6. Сложносочиненное предложение.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Выявлять основные средства синтаксической связи между частями сложного предложения.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Распознавать сложные предложения с разными видами связи, бессоюзные и союзные предложения (сложносочиненные и сложноподчиненные).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Характеризовать сложносочиненное предложение, его строение, смысловое, структурное и интонационное единство частей сложного предложения.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Выявлять смысловые отношения между частями сложносочиненного предложения, интонационные особенности сложносочиненных предложений с разными типами смысловых отношений между частями.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Понимать особенности употребления сложносочиненных предложений в речи.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Соблюдать основные нормы построения сложносочиненного предложения.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Понимать явления грамматической синонимии сложносочиненных предложений и простых предложений с однородными членами, использовать соответствующие конструкции в речи.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Проводить синтаксический и пунктуационный анализ сложносочиненных предложений.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Применять правила постановки знаков препинания в сложносочиненных предложениях.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7. Сложноподчиненное предложение.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Распознавать сложноподчиненные предложения, выделять главную и придаточную части предложения, средства связи частей сложноподчиненного предложения.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Различать подчинительные союзы и союзные слова.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Различать виды сложноподчиненных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 xml:space="preserve">Выявлять сложноподчиненные предложения с несколькими придаточными, </w:t>
            </w:r>
            <w:r w:rsidRPr="00C630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сложноподчиненные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Выявлять однородное, неоднородное и последовательное подчинение придаточных частей.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Понимать явления грамматической синонимии сложноподчиненных предложений и простых предложений с обособленными членами, использовать соответствующие конструкции в речи.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Соблюдать основные нормы построения сложноподчиненного предложения.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Понимать особенности употребления сложноподчиненных предложений в речи.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Проводить синтаксический и пунктуационный анализ сложноподчиненных предложений.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Применять нормы построения сложноподчиненных предложений и правила постановки знаков препинания в них.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8. Бессоюзное сложное предложение.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Соблюдать основные грамматические нормы построения бессоюзного сложного предложения.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Понимать особенности употребления бессоюзных сложных предложений в речи.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Проводить синтаксический и пунктуационный анализ бессоюзных сложных предложений.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речи, применять правила постановки знаков препинания в бессоюзных сложных предложениях.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9. Сложные предложения с разными видами союзной и бессоюзной связи.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Распознавать типы сложных предложений с разными видами связи.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Соблюдать основные нормы построения сложных предложений с разными видами связи.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Употреблять сложные предложения с разными видами связи в речи.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Проводить синтаксический и пунктуационный анализ сложных предложений с разными видами связи.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Применять правила постановки знаков препинания в сложных предложениях с разными видами связи.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10. Прямая и косвенная речь.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Распознавать прямую и косвенную речь; выявлять синонимию предложений с прямой и косвенной речью.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Цитировать и применять разные способы включения цитат в высказывание.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Соблюдать основные нормы построения предложений с прямой и косвенной речью, при цитировании.</w:t>
            </w:r>
          </w:p>
          <w:p w:rsidR="00C63037" w:rsidRPr="00C63037" w:rsidRDefault="00C63037" w:rsidP="00F864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Применять правила постановки знаков препинания в предложениях с прямой и косвенной речью, при цитировании.</w:t>
            </w:r>
          </w:p>
          <w:p w:rsidR="00006211" w:rsidRPr="00C63037" w:rsidRDefault="00006211" w:rsidP="00D74FD1">
            <w:pPr>
              <w:suppressAutoHyphens w:val="0"/>
              <w:autoSpaceDE w:val="0"/>
              <w:adjustRightInd w:val="0"/>
              <w:spacing w:line="276" w:lineRule="auto"/>
              <w:ind w:right="-592"/>
              <w:textAlignment w:val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006211" w:rsidRPr="00C63037" w:rsidRDefault="00006211" w:rsidP="00D74FD1">
            <w:pPr>
              <w:autoSpaceDE w:val="0"/>
              <w:adjustRightInd w:val="0"/>
              <w:spacing w:line="276" w:lineRule="auto"/>
              <w:ind w:right="-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131D3" w:rsidRPr="00C63037" w:rsidRDefault="005131D3" w:rsidP="00D74FD1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0A80" w:rsidRPr="00C63037" w:rsidRDefault="00E00A80">
      <w:pPr>
        <w:widowControl/>
        <w:suppressAutoHyphens w:val="0"/>
        <w:autoSpaceDN/>
        <w:spacing w:after="200" w:line="276" w:lineRule="auto"/>
        <w:textAlignment w:val="auto"/>
        <w:rPr>
          <w:rFonts w:ascii="Times New Roman" w:hAnsi="Times New Roman" w:cs="Times New Roman"/>
          <w:b/>
          <w:sz w:val="28"/>
          <w:szCs w:val="28"/>
        </w:rPr>
      </w:pPr>
      <w:r w:rsidRPr="00C63037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131D3" w:rsidRPr="00C63037" w:rsidRDefault="005131D3" w:rsidP="00D74FD1">
      <w:pPr>
        <w:pStyle w:val="aa"/>
        <w:numPr>
          <w:ilvl w:val="0"/>
          <w:numId w:val="3"/>
        </w:numPr>
        <w:tabs>
          <w:tab w:val="left" w:pos="709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3037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</w:t>
      </w:r>
      <w:r w:rsidR="00C63037" w:rsidRPr="00C63037">
        <w:rPr>
          <w:rFonts w:ascii="Times New Roman" w:hAnsi="Times New Roman" w:cs="Times New Roman"/>
          <w:b/>
          <w:sz w:val="28"/>
          <w:szCs w:val="28"/>
        </w:rPr>
        <w:t>ГО ПРЕДМЕТА</w:t>
      </w:r>
      <w:r w:rsidRPr="00C63037">
        <w:rPr>
          <w:rFonts w:ascii="Times New Roman" w:hAnsi="Times New Roman" w:cs="Times New Roman"/>
          <w:b/>
          <w:sz w:val="28"/>
          <w:szCs w:val="28"/>
        </w:rPr>
        <w:t xml:space="preserve"> «РУССКИЙ ЯЗЫК»</w:t>
      </w:r>
    </w:p>
    <w:p w:rsidR="00C63037" w:rsidRPr="00C63037" w:rsidRDefault="00C63037" w:rsidP="00C63037">
      <w:pPr>
        <w:tabs>
          <w:tab w:val="left" w:pos="709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r w:rsidRPr="00C63037">
        <w:rPr>
          <w:color w:val="000000"/>
          <w:sz w:val="28"/>
          <w:szCs w:val="28"/>
        </w:rPr>
        <w:t>1. Общие сведения о языке.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0" w:name="100602"/>
      <w:bookmarkEnd w:id="0"/>
      <w:r w:rsidRPr="00C63037">
        <w:rPr>
          <w:color w:val="000000"/>
          <w:sz w:val="28"/>
          <w:szCs w:val="28"/>
        </w:rPr>
        <w:t>Роль русского языка в Российской Федерации. Русский язык в современном мире.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1" w:name="100603"/>
      <w:bookmarkEnd w:id="1"/>
      <w:r w:rsidRPr="00C63037">
        <w:rPr>
          <w:color w:val="000000"/>
          <w:sz w:val="28"/>
          <w:szCs w:val="28"/>
        </w:rPr>
        <w:t>2. Язык и речь.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2" w:name="100604"/>
      <w:bookmarkEnd w:id="2"/>
      <w:r w:rsidRPr="00C63037">
        <w:rPr>
          <w:color w:val="000000"/>
          <w:sz w:val="28"/>
          <w:szCs w:val="28"/>
        </w:rPr>
        <w:t>Речь устная и письменная, монологическая и диалогическая, полилог (повторение).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3" w:name="100605"/>
      <w:bookmarkEnd w:id="3"/>
      <w:r w:rsidRPr="00C63037">
        <w:rPr>
          <w:color w:val="000000"/>
          <w:sz w:val="28"/>
          <w:szCs w:val="28"/>
        </w:rPr>
        <w:t>Виды речевой деятельности: говорение, письмо, аудирование, чтение (повторение).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4" w:name="100606"/>
      <w:bookmarkEnd w:id="4"/>
      <w:r w:rsidRPr="00C63037">
        <w:rPr>
          <w:color w:val="000000"/>
          <w:sz w:val="28"/>
          <w:szCs w:val="28"/>
        </w:rPr>
        <w:t>Виды аудирования: выборочное, ознакомительное, детальное.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5" w:name="100607"/>
      <w:bookmarkEnd w:id="5"/>
      <w:r w:rsidRPr="00C63037">
        <w:rPr>
          <w:color w:val="000000"/>
          <w:sz w:val="28"/>
          <w:szCs w:val="28"/>
        </w:rPr>
        <w:t>Виды чтения: изучающее, ознакомительное, просмотровое, поисковое.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6" w:name="100608"/>
      <w:bookmarkEnd w:id="6"/>
      <w:r w:rsidRPr="00C63037">
        <w:rPr>
          <w:color w:val="000000"/>
          <w:sz w:val="28"/>
          <w:szCs w:val="28"/>
        </w:rPr>
        <w:t>Создание устных и письменных высказываний разной коммуникативной направленности в зависимости от темы и условий общения с использованием жизненного и читательского опыта, иллюстраций, фотографий, сюжетной картины (в том числе сочинения-миниатюры).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7" w:name="100609"/>
      <w:bookmarkEnd w:id="7"/>
      <w:r w:rsidRPr="00C63037">
        <w:rPr>
          <w:color w:val="000000"/>
          <w:sz w:val="28"/>
          <w:szCs w:val="28"/>
        </w:rPr>
        <w:t>Подробное, сжатое, выборочное изложение прочитанного или прослушанного текста.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8" w:name="100610"/>
      <w:bookmarkEnd w:id="8"/>
      <w:r w:rsidRPr="00C63037">
        <w:rPr>
          <w:color w:val="000000"/>
          <w:sz w:val="28"/>
          <w:szCs w:val="28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9" w:name="100611"/>
      <w:bookmarkEnd w:id="9"/>
      <w:r w:rsidRPr="00C63037">
        <w:rPr>
          <w:color w:val="000000"/>
          <w:sz w:val="28"/>
          <w:szCs w:val="28"/>
        </w:rPr>
        <w:t>Приемы работы с учебной книгой, лингвистическими словарями, справочной литературой.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10" w:name="100612"/>
      <w:bookmarkEnd w:id="10"/>
      <w:r w:rsidRPr="00C63037">
        <w:rPr>
          <w:color w:val="000000"/>
          <w:sz w:val="28"/>
          <w:szCs w:val="28"/>
        </w:rPr>
        <w:t>3. Текст.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11" w:name="100613"/>
      <w:bookmarkEnd w:id="11"/>
      <w:r w:rsidRPr="00C63037">
        <w:rPr>
          <w:color w:val="000000"/>
          <w:sz w:val="28"/>
          <w:szCs w:val="28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12" w:name="100614"/>
      <w:bookmarkEnd w:id="12"/>
      <w:r w:rsidRPr="00C63037">
        <w:rPr>
          <w:color w:val="000000"/>
          <w:sz w:val="28"/>
          <w:szCs w:val="28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13" w:name="100615"/>
      <w:bookmarkEnd w:id="13"/>
      <w:r w:rsidRPr="00C63037">
        <w:rPr>
          <w:color w:val="000000"/>
          <w:sz w:val="28"/>
          <w:szCs w:val="28"/>
        </w:rPr>
        <w:t>Информационная переработка текста.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14" w:name="100616"/>
      <w:bookmarkEnd w:id="14"/>
      <w:r w:rsidRPr="00C63037">
        <w:rPr>
          <w:color w:val="000000"/>
          <w:sz w:val="28"/>
          <w:szCs w:val="28"/>
        </w:rPr>
        <w:t>4. Функциональные разновидности языка.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15" w:name="100617"/>
      <w:bookmarkEnd w:id="15"/>
      <w:r w:rsidRPr="00C63037">
        <w:rPr>
          <w:color w:val="000000"/>
          <w:sz w:val="28"/>
          <w:szCs w:val="28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16" w:name="100618"/>
      <w:bookmarkEnd w:id="16"/>
      <w:r w:rsidRPr="00C63037">
        <w:rPr>
          <w:color w:val="000000"/>
          <w:sz w:val="28"/>
          <w:szCs w:val="28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17" w:name="100619"/>
      <w:bookmarkEnd w:id="17"/>
      <w:r w:rsidRPr="00C63037">
        <w:rPr>
          <w:color w:val="000000"/>
          <w:sz w:val="28"/>
          <w:szCs w:val="28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18" w:name="100620"/>
      <w:bookmarkEnd w:id="18"/>
      <w:r w:rsidRPr="00C63037">
        <w:rPr>
          <w:color w:val="000000"/>
          <w:sz w:val="28"/>
          <w:szCs w:val="28"/>
        </w:rPr>
        <w:lastRenderedPageBreak/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19" w:name="100621"/>
      <w:bookmarkEnd w:id="19"/>
      <w:r w:rsidRPr="00C63037">
        <w:rPr>
          <w:color w:val="000000"/>
          <w:sz w:val="28"/>
          <w:szCs w:val="28"/>
        </w:rPr>
        <w:t>5. Синтаксис. Культура речи. Пунктуация.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20" w:name="100622"/>
      <w:bookmarkEnd w:id="20"/>
      <w:r w:rsidRPr="00C63037">
        <w:rPr>
          <w:color w:val="000000"/>
          <w:sz w:val="28"/>
          <w:szCs w:val="28"/>
        </w:rPr>
        <w:t>5.1. Сложное предложение.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21" w:name="100623"/>
      <w:bookmarkEnd w:id="21"/>
      <w:r w:rsidRPr="00C63037">
        <w:rPr>
          <w:color w:val="000000"/>
          <w:sz w:val="28"/>
          <w:szCs w:val="28"/>
        </w:rPr>
        <w:t>Понятие о сложном предложении (повторение).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22" w:name="100624"/>
      <w:bookmarkEnd w:id="22"/>
      <w:r w:rsidRPr="00C63037">
        <w:rPr>
          <w:color w:val="000000"/>
          <w:sz w:val="28"/>
          <w:szCs w:val="28"/>
        </w:rPr>
        <w:t>Классификация сложных предложений.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23" w:name="100625"/>
      <w:bookmarkEnd w:id="23"/>
      <w:r w:rsidRPr="00C63037">
        <w:rPr>
          <w:color w:val="000000"/>
          <w:sz w:val="28"/>
          <w:szCs w:val="28"/>
        </w:rPr>
        <w:t>Смысловое, структурное и интонационное единство частей сложного предложения.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24" w:name="100626"/>
      <w:bookmarkEnd w:id="24"/>
      <w:r w:rsidRPr="00C63037">
        <w:rPr>
          <w:color w:val="000000"/>
          <w:sz w:val="28"/>
          <w:szCs w:val="28"/>
        </w:rPr>
        <w:t>5.2. Сложносочиненное предложение.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25" w:name="100627"/>
      <w:bookmarkEnd w:id="25"/>
      <w:r w:rsidRPr="00C63037">
        <w:rPr>
          <w:color w:val="000000"/>
          <w:sz w:val="28"/>
          <w:szCs w:val="28"/>
        </w:rPr>
        <w:t>Понятие о сложносочиненном предложении, его строении.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26" w:name="100628"/>
      <w:bookmarkEnd w:id="26"/>
      <w:r w:rsidRPr="00C63037">
        <w:rPr>
          <w:color w:val="000000"/>
          <w:sz w:val="28"/>
          <w:szCs w:val="28"/>
        </w:rPr>
        <w:t>Виды сложносочиненных предложений. Средства связи частей сложносочиненного предложения.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27" w:name="100629"/>
      <w:bookmarkEnd w:id="27"/>
      <w:r w:rsidRPr="00C63037">
        <w:rPr>
          <w:color w:val="000000"/>
          <w:sz w:val="28"/>
          <w:szCs w:val="28"/>
        </w:rPr>
        <w:t>Интонационные особенности сложносочиненных предложений с разными смысловыми отношениями между частями.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28" w:name="100630"/>
      <w:bookmarkEnd w:id="28"/>
      <w:r w:rsidRPr="00C63037">
        <w:rPr>
          <w:color w:val="000000"/>
          <w:sz w:val="28"/>
          <w:szCs w:val="28"/>
        </w:rPr>
        <w:t>Употребление сложносочиненных предложений в речи. Грамматическая синонимия сложносочиненных предложений и простых предложений с однородными членами.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29" w:name="100631"/>
      <w:bookmarkEnd w:id="29"/>
      <w:r w:rsidRPr="00C63037">
        <w:rPr>
          <w:color w:val="000000"/>
          <w:sz w:val="28"/>
          <w:szCs w:val="28"/>
        </w:rPr>
        <w:t>Нормы построения сложносочиненного предложения; правила постановки знаков препинания в сложных предложениях.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30" w:name="100632"/>
      <w:bookmarkEnd w:id="30"/>
      <w:r w:rsidRPr="00C63037">
        <w:rPr>
          <w:color w:val="000000"/>
          <w:sz w:val="28"/>
          <w:szCs w:val="28"/>
        </w:rPr>
        <w:t>Синтаксический и пунктуационный анализ сложносочиненных предложений.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31" w:name="100633"/>
      <w:bookmarkEnd w:id="31"/>
      <w:r w:rsidRPr="00C63037">
        <w:rPr>
          <w:color w:val="000000"/>
          <w:sz w:val="28"/>
          <w:szCs w:val="28"/>
        </w:rPr>
        <w:t>5.3. Сложноподчиненное предложение.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32" w:name="100634"/>
      <w:bookmarkEnd w:id="32"/>
      <w:r w:rsidRPr="00C63037">
        <w:rPr>
          <w:color w:val="000000"/>
          <w:sz w:val="28"/>
          <w:szCs w:val="28"/>
        </w:rPr>
        <w:t>Понятие о сложноподчиненном предложении. Главная и придаточная части предложения.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33" w:name="100635"/>
      <w:bookmarkEnd w:id="33"/>
      <w:r w:rsidRPr="00C63037">
        <w:rPr>
          <w:color w:val="000000"/>
          <w:sz w:val="28"/>
          <w:szCs w:val="28"/>
        </w:rPr>
        <w:t>Союзы и союзные слова. Различия подчинительных союзов и союзных слов.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34" w:name="100636"/>
      <w:bookmarkEnd w:id="34"/>
      <w:r w:rsidRPr="00C63037">
        <w:rPr>
          <w:color w:val="000000"/>
          <w:sz w:val="28"/>
          <w:szCs w:val="28"/>
        </w:rPr>
        <w:t>Виды сложноподчиненных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35" w:name="100637"/>
      <w:bookmarkEnd w:id="35"/>
      <w:r w:rsidRPr="00C63037">
        <w:rPr>
          <w:color w:val="000000"/>
          <w:sz w:val="28"/>
          <w:szCs w:val="28"/>
        </w:rPr>
        <w:t>Грамматическая синонимия сложноподчиненных предложений и простых предложений с обособленными членами.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36" w:name="100638"/>
      <w:bookmarkEnd w:id="36"/>
      <w:r w:rsidRPr="00C63037">
        <w:rPr>
          <w:color w:val="000000"/>
          <w:sz w:val="28"/>
          <w:szCs w:val="28"/>
        </w:rPr>
        <w:t>Сложноподчиненные предложения с придаточными определительными. Сложноподчиненные предложения с придаточными изъяснительными. Сложноподчиненные предложения с придаточными обстоятельственными. Сложноподчиненные предложения с придаточными места, времени. Сложноподчиненные предложения с придаточными причины, цели и следствия. Сложноподчиненные предложения с придаточными условия, уступки. Сложноподчиненные предложения с придаточными образа действия, меры и степени и сравнительными.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37" w:name="100639"/>
      <w:bookmarkEnd w:id="37"/>
      <w:r w:rsidRPr="00C63037">
        <w:rPr>
          <w:color w:val="000000"/>
          <w:sz w:val="28"/>
          <w:szCs w:val="28"/>
        </w:rPr>
        <w:t>Нормы построения сложноподчиненного предложения, место придаточного определительного в сложноподчиненном предложении; построение сложноподчиненного предложения с придаточным изъяснительным, присоединенным к главной части союзом чтобы, союзными словами какой, который.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38" w:name="100640"/>
      <w:bookmarkEnd w:id="38"/>
      <w:r w:rsidRPr="00C63037">
        <w:rPr>
          <w:color w:val="000000"/>
          <w:sz w:val="28"/>
          <w:szCs w:val="28"/>
        </w:rPr>
        <w:t>Типичные грамматические ошибки при построении сложноподчиненных предложений.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39" w:name="100641"/>
      <w:bookmarkEnd w:id="39"/>
      <w:r w:rsidRPr="00C63037">
        <w:rPr>
          <w:color w:val="000000"/>
          <w:sz w:val="28"/>
          <w:szCs w:val="28"/>
        </w:rPr>
        <w:lastRenderedPageBreak/>
        <w:t>Сложноподчиненные предложения с несколькими придаточными. Однородное, неоднородное и последовательное подчинение придаточных частей.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40" w:name="100642"/>
      <w:bookmarkEnd w:id="40"/>
      <w:r w:rsidRPr="00C63037">
        <w:rPr>
          <w:color w:val="000000"/>
          <w:sz w:val="28"/>
          <w:szCs w:val="28"/>
        </w:rPr>
        <w:t>Правила постановки знаков препинания в сложноподчиненных предложениях.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41" w:name="100643"/>
      <w:bookmarkEnd w:id="41"/>
      <w:r w:rsidRPr="00C63037">
        <w:rPr>
          <w:color w:val="000000"/>
          <w:sz w:val="28"/>
          <w:szCs w:val="28"/>
        </w:rPr>
        <w:t>Синтаксический и пунктуационный анализ сложноподчиненных предложений.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42" w:name="100644"/>
      <w:bookmarkEnd w:id="42"/>
      <w:r w:rsidRPr="00C63037">
        <w:rPr>
          <w:color w:val="000000"/>
          <w:sz w:val="28"/>
          <w:szCs w:val="28"/>
        </w:rPr>
        <w:t>5.4. Бессоюзное сложное предложение.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43" w:name="100645"/>
      <w:bookmarkEnd w:id="43"/>
      <w:r w:rsidRPr="00C63037">
        <w:rPr>
          <w:color w:val="000000"/>
          <w:sz w:val="28"/>
          <w:szCs w:val="28"/>
        </w:rPr>
        <w:t>Понятие о бессоюзном сложном предложении.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44" w:name="100646"/>
      <w:bookmarkEnd w:id="44"/>
      <w:r w:rsidRPr="00C63037">
        <w:rPr>
          <w:color w:val="000000"/>
          <w:sz w:val="28"/>
          <w:szCs w:val="28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45" w:name="100647"/>
      <w:bookmarkEnd w:id="45"/>
      <w:r w:rsidRPr="00C63037">
        <w:rPr>
          <w:color w:val="000000"/>
          <w:sz w:val="28"/>
          <w:szCs w:val="28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46" w:name="100648"/>
      <w:bookmarkEnd w:id="46"/>
      <w:r w:rsidRPr="00C63037">
        <w:rPr>
          <w:color w:val="000000"/>
          <w:sz w:val="28"/>
          <w:szCs w:val="28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47" w:name="100649"/>
      <w:bookmarkEnd w:id="47"/>
      <w:r w:rsidRPr="00C63037">
        <w:rPr>
          <w:color w:val="000000"/>
          <w:sz w:val="28"/>
          <w:szCs w:val="28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48" w:name="100650"/>
      <w:bookmarkEnd w:id="48"/>
      <w:r w:rsidRPr="00C63037">
        <w:rPr>
          <w:color w:val="000000"/>
          <w:sz w:val="28"/>
          <w:szCs w:val="28"/>
        </w:rPr>
        <w:t>Синтаксический и пунктуационный анализ бессоюзных сложных предложений.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49" w:name="100651"/>
      <w:bookmarkEnd w:id="49"/>
      <w:r w:rsidRPr="00C63037">
        <w:rPr>
          <w:color w:val="000000"/>
          <w:sz w:val="28"/>
          <w:szCs w:val="28"/>
        </w:rPr>
        <w:t>5.5. Сложные предложения с разными видами союзной и бессоюзной связи.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50" w:name="100652"/>
      <w:bookmarkEnd w:id="50"/>
      <w:r w:rsidRPr="00C63037">
        <w:rPr>
          <w:color w:val="000000"/>
          <w:sz w:val="28"/>
          <w:szCs w:val="28"/>
        </w:rPr>
        <w:t>Типы сложных предложений с разными видами связи.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51" w:name="100653"/>
      <w:bookmarkEnd w:id="51"/>
      <w:r w:rsidRPr="00C63037">
        <w:rPr>
          <w:color w:val="000000"/>
          <w:sz w:val="28"/>
          <w:szCs w:val="28"/>
        </w:rPr>
        <w:t>Синтаксический и пунктуационный анализ сложных предложений с разными видами союзной и бессоюзной связи.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52" w:name="100654"/>
      <w:bookmarkEnd w:id="52"/>
      <w:r w:rsidRPr="00C63037">
        <w:rPr>
          <w:color w:val="000000"/>
          <w:sz w:val="28"/>
          <w:szCs w:val="28"/>
        </w:rPr>
        <w:t>5.6. Прямая и косвенная речь.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53" w:name="100655"/>
      <w:bookmarkEnd w:id="53"/>
      <w:r w:rsidRPr="00C63037">
        <w:rPr>
          <w:color w:val="000000"/>
          <w:sz w:val="28"/>
          <w:szCs w:val="28"/>
        </w:rPr>
        <w:t>Прямая и косвенная речь. Синонимия предложений с прямой и косвенной речью.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54" w:name="100656"/>
      <w:bookmarkEnd w:id="54"/>
      <w:r w:rsidRPr="00C63037">
        <w:rPr>
          <w:color w:val="000000"/>
          <w:sz w:val="28"/>
          <w:szCs w:val="28"/>
        </w:rPr>
        <w:t>Цитирование. Способы включения цитат в высказывание.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55" w:name="100657"/>
      <w:bookmarkEnd w:id="55"/>
      <w:r w:rsidRPr="00C63037">
        <w:rPr>
          <w:color w:val="000000"/>
          <w:sz w:val="28"/>
          <w:szCs w:val="28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C63037" w:rsidRPr="00C63037" w:rsidRDefault="00C63037" w:rsidP="00F8640F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56" w:name="100658"/>
      <w:bookmarkEnd w:id="56"/>
      <w:r w:rsidRPr="00C63037">
        <w:rPr>
          <w:color w:val="000000"/>
          <w:sz w:val="28"/>
          <w:szCs w:val="28"/>
        </w:rPr>
        <w:t>Применение знаний по синтаксису и пунктуации в практике правописания.</w:t>
      </w:r>
    </w:p>
    <w:p w:rsidR="00340A66" w:rsidRPr="00C63037" w:rsidRDefault="00340A66" w:rsidP="00F8640F">
      <w:pPr>
        <w:widowControl/>
        <w:suppressAutoHyphens w:val="0"/>
        <w:autoSpaceDN/>
        <w:spacing w:after="200" w:line="276" w:lineRule="auto"/>
        <w:jc w:val="both"/>
        <w:textAlignment w:val="auto"/>
        <w:rPr>
          <w:rFonts w:ascii="Times New Roman" w:hAnsi="Times New Roman" w:cs="Times New Roman"/>
          <w:b/>
          <w:sz w:val="28"/>
          <w:szCs w:val="28"/>
        </w:rPr>
      </w:pPr>
    </w:p>
    <w:p w:rsidR="00340A66" w:rsidRPr="00C63037" w:rsidRDefault="00340A66">
      <w:pPr>
        <w:widowControl/>
        <w:suppressAutoHyphens w:val="0"/>
        <w:autoSpaceDN/>
        <w:spacing w:after="200" w:line="276" w:lineRule="auto"/>
        <w:textAlignment w:val="auto"/>
        <w:rPr>
          <w:rFonts w:ascii="Times New Roman" w:hAnsi="Times New Roman" w:cs="Times New Roman"/>
          <w:b/>
          <w:sz w:val="28"/>
          <w:szCs w:val="28"/>
        </w:rPr>
      </w:pPr>
    </w:p>
    <w:p w:rsidR="00340A66" w:rsidRPr="00C63037" w:rsidRDefault="00340A66">
      <w:pPr>
        <w:widowControl/>
        <w:suppressAutoHyphens w:val="0"/>
        <w:autoSpaceDN/>
        <w:spacing w:after="200" w:line="276" w:lineRule="auto"/>
        <w:textAlignment w:val="auto"/>
        <w:rPr>
          <w:rFonts w:ascii="Times New Roman" w:hAnsi="Times New Roman" w:cs="Times New Roman"/>
          <w:b/>
          <w:sz w:val="28"/>
          <w:szCs w:val="28"/>
        </w:rPr>
      </w:pPr>
    </w:p>
    <w:p w:rsidR="00E00A80" w:rsidRPr="00C63037" w:rsidRDefault="00E00A80">
      <w:pPr>
        <w:widowControl/>
        <w:suppressAutoHyphens w:val="0"/>
        <w:autoSpaceDN/>
        <w:spacing w:after="200" w:line="276" w:lineRule="auto"/>
        <w:textAlignment w:val="auto"/>
        <w:rPr>
          <w:rFonts w:ascii="Times New Roman" w:hAnsi="Times New Roman" w:cs="Times New Roman"/>
          <w:b/>
          <w:sz w:val="28"/>
          <w:szCs w:val="28"/>
        </w:rPr>
      </w:pPr>
      <w:r w:rsidRPr="00C63037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131D3" w:rsidRPr="00C63037" w:rsidRDefault="005131D3" w:rsidP="00D74FD1">
      <w:pPr>
        <w:autoSpaceDE w:val="0"/>
        <w:adjustRightInd w:val="0"/>
        <w:spacing w:line="276" w:lineRule="auto"/>
        <w:ind w:left="360" w:right="3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63037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3.ТЕ</w:t>
      </w:r>
      <w:r w:rsidRPr="00C63037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МА</w:t>
      </w:r>
      <w:r w:rsidRPr="00C6303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ТИЧЕ</w:t>
      </w:r>
      <w:r w:rsidRPr="00C63037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Pr="00C6303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</w:t>
      </w:r>
      <w:r w:rsidRPr="00C63037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 w:rsidRPr="00C6303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Pr="00C63037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 w:rsidRPr="00C6303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</w:t>
      </w:r>
      <w:r w:rsidRPr="00C63037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ЛА</w:t>
      </w:r>
      <w:r w:rsidRPr="00C6303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НИ</w:t>
      </w:r>
      <w:r w:rsidRPr="00C63037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 w:rsidRPr="00C6303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ОВ</w:t>
      </w:r>
      <w:r w:rsidRPr="00C63037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 w:rsidRPr="00C6303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r w:rsidRPr="00C63037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 w:rsidRPr="00C6303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</w:p>
    <w:p w:rsidR="005131D3" w:rsidRPr="00C63037" w:rsidRDefault="005131D3" w:rsidP="00F8640F">
      <w:pPr>
        <w:autoSpaceDE w:val="0"/>
        <w:adjustRightInd w:val="0"/>
        <w:spacing w:line="276" w:lineRule="auto"/>
        <w:ind w:right="54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57" w:name="_GoBack"/>
      <w:r w:rsidRPr="00C63037">
        <w:rPr>
          <w:rFonts w:ascii="Times New Roman" w:hAnsi="Times New Roman" w:cs="Times New Roman"/>
          <w:color w:val="000000"/>
          <w:spacing w:val="-1"/>
          <w:sz w:val="28"/>
          <w:szCs w:val="28"/>
        </w:rPr>
        <w:t>П</w:t>
      </w:r>
      <w:r w:rsidRPr="00C63037">
        <w:rPr>
          <w:rFonts w:ascii="Times New Roman" w:hAnsi="Times New Roman" w:cs="Times New Roman"/>
          <w:color w:val="000000"/>
          <w:spacing w:val="1"/>
          <w:sz w:val="28"/>
          <w:szCs w:val="28"/>
        </w:rPr>
        <w:t>р</w:t>
      </w:r>
      <w:r w:rsidRPr="00C63037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63037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C63037">
        <w:rPr>
          <w:rFonts w:ascii="Times New Roman" w:hAnsi="Times New Roman" w:cs="Times New Roman"/>
          <w:color w:val="000000"/>
          <w:spacing w:val="1"/>
          <w:sz w:val="28"/>
          <w:szCs w:val="28"/>
        </w:rPr>
        <w:t>р</w:t>
      </w:r>
      <w:r w:rsidRPr="00C63037">
        <w:rPr>
          <w:rFonts w:ascii="Times New Roman" w:hAnsi="Times New Roman" w:cs="Times New Roman"/>
          <w:color w:val="000000"/>
          <w:sz w:val="28"/>
          <w:szCs w:val="28"/>
        </w:rPr>
        <w:t>еализ</w:t>
      </w:r>
      <w:r w:rsidRPr="00C63037">
        <w:rPr>
          <w:rFonts w:ascii="Times New Roman" w:hAnsi="Times New Roman" w:cs="Times New Roman"/>
          <w:color w:val="000000"/>
          <w:spacing w:val="-3"/>
          <w:sz w:val="28"/>
          <w:szCs w:val="28"/>
        </w:rPr>
        <w:t>а</w:t>
      </w:r>
      <w:r w:rsidRPr="00C63037">
        <w:rPr>
          <w:rFonts w:ascii="Times New Roman" w:hAnsi="Times New Roman" w:cs="Times New Roman"/>
          <w:color w:val="000000"/>
          <w:spacing w:val="-1"/>
          <w:sz w:val="28"/>
          <w:szCs w:val="28"/>
        </w:rPr>
        <w:t>ц</w:t>
      </w:r>
      <w:r w:rsidRPr="00C63037">
        <w:rPr>
          <w:rFonts w:ascii="Times New Roman" w:hAnsi="Times New Roman" w:cs="Times New Roman"/>
          <w:color w:val="000000"/>
          <w:spacing w:val="1"/>
          <w:sz w:val="28"/>
          <w:szCs w:val="28"/>
        </w:rPr>
        <w:t>и</w:t>
      </w:r>
      <w:r w:rsidRPr="00C63037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63037">
        <w:rPr>
          <w:rFonts w:ascii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C63037">
        <w:rPr>
          <w:rFonts w:ascii="Times New Roman" w:hAnsi="Times New Roman" w:cs="Times New Roman"/>
          <w:color w:val="000000"/>
          <w:spacing w:val="-2"/>
          <w:sz w:val="28"/>
          <w:szCs w:val="28"/>
        </w:rPr>
        <w:t>с</w:t>
      </w:r>
      <w:r w:rsidRPr="00C63037">
        <w:rPr>
          <w:rFonts w:ascii="Times New Roman" w:hAnsi="Times New Roman" w:cs="Times New Roman"/>
          <w:color w:val="000000"/>
          <w:spacing w:val="1"/>
          <w:sz w:val="28"/>
          <w:szCs w:val="28"/>
        </w:rPr>
        <w:t>о</w:t>
      </w:r>
      <w:r w:rsidRPr="00C63037">
        <w:rPr>
          <w:rFonts w:ascii="Times New Roman" w:hAnsi="Times New Roman" w:cs="Times New Roman"/>
          <w:color w:val="000000"/>
          <w:spacing w:val="-1"/>
          <w:sz w:val="28"/>
          <w:szCs w:val="28"/>
        </w:rPr>
        <w:t>д</w:t>
      </w:r>
      <w:r w:rsidRPr="00C63037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63037">
        <w:rPr>
          <w:rFonts w:ascii="Times New Roman" w:hAnsi="Times New Roman" w:cs="Times New Roman"/>
          <w:color w:val="000000"/>
          <w:spacing w:val="1"/>
          <w:sz w:val="28"/>
          <w:szCs w:val="28"/>
        </w:rPr>
        <w:t>р</w:t>
      </w:r>
      <w:r w:rsidRPr="00C63037"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Pr="00C63037">
        <w:rPr>
          <w:rFonts w:ascii="Times New Roman" w:hAnsi="Times New Roman" w:cs="Times New Roman"/>
          <w:color w:val="000000"/>
          <w:spacing w:val="-2"/>
          <w:sz w:val="28"/>
          <w:szCs w:val="28"/>
        </w:rPr>
        <w:t>а</w:t>
      </w:r>
      <w:r w:rsidRPr="00C63037">
        <w:rPr>
          <w:rFonts w:ascii="Times New Roman" w:hAnsi="Times New Roman" w:cs="Times New Roman"/>
          <w:color w:val="000000"/>
          <w:spacing w:val="-1"/>
          <w:sz w:val="28"/>
          <w:szCs w:val="28"/>
        </w:rPr>
        <w:t>н</w:t>
      </w:r>
      <w:r w:rsidRPr="00C63037">
        <w:rPr>
          <w:rFonts w:ascii="Times New Roman" w:hAnsi="Times New Roman" w:cs="Times New Roman"/>
          <w:color w:val="000000"/>
          <w:spacing w:val="1"/>
          <w:sz w:val="28"/>
          <w:szCs w:val="28"/>
        </w:rPr>
        <w:t>и</w:t>
      </w:r>
      <w:r w:rsidRPr="00C63037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C63037">
        <w:rPr>
          <w:rFonts w:ascii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C63037">
        <w:rPr>
          <w:rFonts w:ascii="Times New Roman" w:hAnsi="Times New Roman" w:cs="Times New Roman"/>
          <w:color w:val="000000"/>
          <w:spacing w:val="-1"/>
          <w:sz w:val="28"/>
          <w:szCs w:val="28"/>
        </w:rPr>
        <w:t>о</w:t>
      </w:r>
      <w:r w:rsidRPr="00C63037">
        <w:rPr>
          <w:rFonts w:ascii="Times New Roman" w:hAnsi="Times New Roman" w:cs="Times New Roman"/>
          <w:color w:val="000000"/>
          <w:spacing w:val="1"/>
          <w:sz w:val="28"/>
          <w:szCs w:val="28"/>
        </w:rPr>
        <w:t>б</w:t>
      </w:r>
      <w:r w:rsidRPr="00C63037">
        <w:rPr>
          <w:rFonts w:ascii="Times New Roman" w:hAnsi="Times New Roman" w:cs="Times New Roman"/>
          <w:color w:val="000000"/>
          <w:sz w:val="28"/>
          <w:szCs w:val="28"/>
        </w:rPr>
        <w:t>щ</w:t>
      </w:r>
      <w:r w:rsidRPr="00C63037">
        <w:rPr>
          <w:rFonts w:ascii="Times New Roman" w:hAnsi="Times New Roman" w:cs="Times New Roman"/>
          <w:color w:val="000000"/>
          <w:spacing w:val="-3"/>
          <w:sz w:val="28"/>
          <w:szCs w:val="28"/>
        </w:rPr>
        <w:t>е</w:t>
      </w:r>
      <w:r w:rsidRPr="00C63037">
        <w:rPr>
          <w:rFonts w:ascii="Times New Roman" w:hAnsi="Times New Roman" w:cs="Times New Roman"/>
          <w:color w:val="000000"/>
          <w:spacing w:val="-1"/>
          <w:sz w:val="28"/>
          <w:szCs w:val="28"/>
        </w:rPr>
        <w:t>о</w:t>
      </w:r>
      <w:r w:rsidRPr="00C63037">
        <w:rPr>
          <w:rFonts w:ascii="Times New Roman" w:hAnsi="Times New Roman" w:cs="Times New Roman"/>
          <w:color w:val="000000"/>
          <w:spacing w:val="1"/>
          <w:sz w:val="28"/>
          <w:szCs w:val="28"/>
        </w:rPr>
        <w:t>б</w:t>
      </w:r>
      <w:r w:rsidRPr="00C63037">
        <w:rPr>
          <w:rFonts w:ascii="Times New Roman" w:hAnsi="Times New Roman" w:cs="Times New Roman"/>
          <w:color w:val="000000"/>
          <w:spacing w:val="-1"/>
          <w:sz w:val="28"/>
          <w:szCs w:val="28"/>
        </w:rPr>
        <w:t>р</w:t>
      </w:r>
      <w:r w:rsidRPr="00C63037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63037">
        <w:rPr>
          <w:rFonts w:ascii="Times New Roman" w:hAnsi="Times New Roman" w:cs="Times New Roman"/>
          <w:color w:val="000000"/>
          <w:spacing w:val="-3"/>
          <w:sz w:val="28"/>
          <w:szCs w:val="28"/>
        </w:rPr>
        <w:t>з</w:t>
      </w:r>
      <w:r w:rsidRPr="00C63037">
        <w:rPr>
          <w:rFonts w:ascii="Times New Roman" w:hAnsi="Times New Roman" w:cs="Times New Roman"/>
          <w:color w:val="000000"/>
          <w:spacing w:val="1"/>
          <w:sz w:val="28"/>
          <w:szCs w:val="28"/>
        </w:rPr>
        <w:t>о</w:t>
      </w:r>
      <w:r w:rsidRPr="00C63037">
        <w:rPr>
          <w:rFonts w:ascii="Times New Roman" w:hAnsi="Times New Roman" w:cs="Times New Roman"/>
          <w:color w:val="000000"/>
          <w:sz w:val="28"/>
          <w:szCs w:val="28"/>
        </w:rPr>
        <w:t>вате</w:t>
      </w:r>
      <w:r w:rsidRPr="00C63037">
        <w:rPr>
          <w:rFonts w:ascii="Times New Roman" w:hAnsi="Times New Roman" w:cs="Times New Roman"/>
          <w:color w:val="000000"/>
          <w:spacing w:val="-1"/>
          <w:sz w:val="28"/>
          <w:szCs w:val="28"/>
        </w:rPr>
        <w:t>льн</w:t>
      </w:r>
      <w:r w:rsidRPr="00C63037">
        <w:rPr>
          <w:rFonts w:ascii="Times New Roman" w:hAnsi="Times New Roman" w:cs="Times New Roman"/>
          <w:color w:val="000000"/>
          <w:spacing w:val="1"/>
          <w:sz w:val="28"/>
          <w:szCs w:val="28"/>
        </w:rPr>
        <w:t>о</w:t>
      </w:r>
      <w:r w:rsidRPr="00C63037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C63037">
        <w:rPr>
          <w:rFonts w:ascii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C63037">
        <w:rPr>
          <w:rFonts w:ascii="Times New Roman" w:hAnsi="Times New Roman" w:cs="Times New Roman"/>
          <w:color w:val="000000"/>
          <w:spacing w:val="-4"/>
          <w:sz w:val="28"/>
          <w:szCs w:val="28"/>
        </w:rPr>
        <w:t>у</w:t>
      </w:r>
      <w:r w:rsidRPr="00C63037">
        <w:rPr>
          <w:rFonts w:ascii="Times New Roman" w:hAnsi="Times New Roman" w:cs="Times New Roman"/>
          <w:color w:val="000000"/>
          <w:sz w:val="28"/>
          <w:szCs w:val="28"/>
        </w:rPr>
        <w:t>че</w:t>
      </w:r>
      <w:r w:rsidRPr="00C63037">
        <w:rPr>
          <w:rFonts w:ascii="Times New Roman" w:hAnsi="Times New Roman" w:cs="Times New Roman"/>
          <w:color w:val="000000"/>
          <w:spacing w:val="-1"/>
          <w:sz w:val="28"/>
          <w:szCs w:val="28"/>
        </w:rPr>
        <w:t>б</w:t>
      </w:r>
      <w:r w:rsidRPr="00C63037">
        <w:rPr>
          <w:rFonts w:ascii="Times New Roman" w:hAnsi="Times New Roman" w:cs="Times New Roman"/>
          <w:color w:val="000000"/>
          <w:spacing w:val="1"/>
          <w:sz w:val="28"/>
          <w:szCs w:val="28"/>
        </w:rPr>
        <w:t>н</w:t>
      </w:r>
      <w:r w:rsidRPr="00C63037">
        <w:rPr>
          <w:rFonts w:ascii="Times New Roman" w:hAnsi="Times New Roman" w:cs="Times New Roman"/>
          <w:color w:val="000000"/>
          <w:spacing w:val="-1"/>
          <w:sz w:val="28"/>
          <w:szCs w:val="28"/>
        </w:rPr>
        <w:t>о</w:t>
      </w:r>
      <w:r w:rsidR="00C63037">
        <w:rPr>
          <w:rFonts w:ascii="Times New Roman" w:hAnsi="Times New Roman" w:cs="Times New Roman"/>
          <w:color w:val="000000"/>
          <w:spacing w:val="-1"/>
          <w:sz w:val="28"/>
          <w:szCs w:val="28"/>
        </w:rPr>
        <w:t>го</w:t>
      </w:r>
      <w:r w:rsidRPr="00C63037">
        <w:rPr>
          <w:rFonts w:ascii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="00C63037">
        <w:rPr>
          <w:rFonts w:ascii="Times New Roman" w:hAnsi="Times New Roman" w:cs="Times New Roman"/>
          <w:color w:val="000000"/>
          <w:spacing w:val="15"/>
          <w:sz w:val="28"/>
          <w:szCs w:val="28"/>
        </w:rPr>
        <w:t>предмета</w:t>
      </w:r>
      <w:r w:rsidRPr="00C630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3037">
        <w:rPr>
          <w:rFonts w:ascii="Times New Roman" w:hAnsi="Times New Roman" w:cs="Times New Roman"/>
          <w:color w:val="000000"/>
          <w:spacing w:val="-1"/>
          <w:sz w:val="28"/>
          <w:szCs w:val="28"/>
        </w:rPr>
        <w:t>«Русский язык</w:t>
      </w:r>
      <w:r w:rsidRPr="00C63037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63037">
        <w:rPr>
          <w:rFonts w:ascii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C63037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C63037">
        <w:rPr>
          <w:rFonts w:ascii="Times New Roman" w:hAnsi="Times New Roman" w:cs="Times New Roman"/>
          <w:color w:val="000000"/>
          <w:spacing w:val="1"/>
          <w:sz w:val="28"/>
          <w:szCs w:val="28"/>
        </w:rPr>
        <w:t>п</w:t>
      </w:r>
      <w:r w:rsidRPr="00C63037">
        <w:rPr>
          <w:rFonts w:ascii="Times New Roman" w:hAnsi="Times New Roman" w:cs="Times New Roman"/>
          <w:color w:val="000000"/>
          <w:spacing w:val="-1"/>
          <w:sz w:val="28"/>
          <w:szCs w:val="28"/>
        </w:rPr>
        <w:t>р</w:t>
      </w:r>
      <w:r w:rsidRPr="00C63037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63037">
        <w:rPr>
          <w:rFonts w:ascii="Times New Roman" w:hAnsi="Times New Roman" w:cs="Times New Roman"/>
          <w:color w:val="000000"/>
          <w:spacing w:val="1"/>
          <w:sz w:val="28"/>
          <w:szCs w:val="28"/>
        </w:rPr>
        <w:t>д</w:t>
      </w:r>
      <w:r w:rsidRPr="00C63037">
        <w:rPr>
          <w:rFonts w:ascii="Times New Roman" w:hAnsi="Times New Roman" w:cs="Times New Roman"/>
          <w:color w:val="000000"/>
          <w:sz w:val="28"/>
          <w:szCs w:val="28"/>
        </w:rPr>
        <w:t>ел</w:t>
      </w:r>
      <w:r w:rsidRPr="00C63037">
        <w:rPr>
          <w:rFonts w:ascii="Times New Roman" w:hAnsi="Times New Roman" w:cs="Times New Roman"/>
          <w:color w:val="000000"/>
          <w:spacing w:val="-3"/>
          <w:sz w:val="28"/>
          <w:szCs w:val="28"/>
        </w:rPr>
        <w:t>а</w:t>
      </w:r>
      <w:r w:rsidRPr="00C63037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C63037">
        <w:rPr>
          <w:rFonts w:ascii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C63037">
        <w:rPr>
          <w:rFonts w:ascii="Times New Roman" w:hAnsi="Times New Roman" w:cs="Times New Roman"/>
          <w:color w:val="000000"/>
          <w:spacing w:val="1"/>
          <w:sz w:val="28"/>
          <w:szCs w:val="28"/>
        </w:rPr>
        <w:t>о</w:t>
      </w:r>
      <w:r w:rsidRPr="00C63037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63037">
        <w:rPr>
          <w:rFonts w:ascii="Times New Roman" w:hAnsi="Times New Roman" w:cs="Times New Roman"/>
          <w:color w:val="000000"/>
          <w:spacing w:val="-3"/>
          <w:sz w:val="28"/>
          <w:szCs w:val="28"/>
        </w:rPr>
        <w:t>в</w:t>
      </w:r>
      <w:r w:rsidRPr="00C63037">
        <w:rPr>
          <w:rFonts w:ascii="Times New Roman" w:hAnsi="Times New Roman" w:cs="Times New Roman"/>
          <w:color w:val="000000"/>
          <w:spacing w:val="1"/>
          <w:sz w:val="28"/>
          <w:szCs w:val="28"/>
        </w:rPr>
        <w:t>ое</w:t>
      </w:r>
      <w:r w:rsidRPr="00C63037">
        <w:rPr>
          <w:rFonts w:ascii="Times New Roman" w:hAnsi="Times New Roman" w:cs="Times New Roman"/>
          <w:color w:val="000000"/>
          <w:spacing w:val="-1"/>
          <w:sz w:val="28"/>
          <w:szCs w:val="28"/>
        </w:rPr>
        <w:t>н</w:t>
      </w:r>
      <w:r w:rsidRPr="00C63037">
        <w:rPr>
          <w:rFonts w:ascii="Times New Roman" w:hAnsi="Times New Roman" w:cs="Times New Roman"/>
          <w:color w:val="000000"/>
          <w:spacing w:val="1"/>
          <w:sz w:val="28"/>
          <w:szCs w:val="28"/>
        </w:rPr>
        <w:t>и</w:t>
      </w:r>
      <w:r w:rsidRPr="00C63037">
        <w:rPr>
          <w:rFonts w:ascii="Times New Roman" w:hAnsi="Times New Roman" w:cs="Times New Roman"/>
          <w:color w:val="000000"/>
          <w:sz w:val="28"/>
          <w:szCs w:val="28"/>
        </w:rPr>
        <w:t xml:space="preserve">я </w:t>
      </w:r>
      <w:r w:rsidRPr="00C63037">
        <w:rPr>
          <w:rFonts w:ascii="Times New Roman" w:hAnsi="Times New Roman" w:cs="Times New Roman"/>
          <w:color w:val="000000"/>
          <w:spacing w:val="-2"/>
          <w:sz w:val="28"/>
          <w:szCs w:val="28"/>
        </w:rPr>
        <w:t>основного</w:t>
      </w:r>
      <w:r w:rsidRPr="00C63037">
        <w:rPr>
          <w:rFonts w:ascii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 w:rsidRPr="00C63037">
        <w:rPr>
          <w:rFonts w:ascii="Times New Roman" w:hAnsi="Times New Roman" w:cs="Times New Roman"/>
          <w:color w:val="000000"/>
          <w:spacing w:val="-1"/>
          <w:sz w:val="28"/>
          <w:szCs w:val="28"/>
        </w:rPr>
        <w:t>о</w:t>
      </w:r>
      <w:r w:rsidRPr="00C63037">
        <w:rPr>
          <w:rFonts w:ascii="Times New Roman" w:hAnsi="Times New Roman" w:cs="Times New Roman"/>
          <w:color w:val="000000"/>
          <w:spacing w:val="1"/>
          <w:sz w:val="28"/>
          <w:szCs w:val="28"/>
        </w:rPr>
        <w:t>б</w:t>
      </w:r>
      <w:r w:rsidRPr="00C63037">
        <w:rPr>
          <w:rFonts w:ascii="Times New Roman" w:hAnsi="Times New Roman" w:cs="Times New Roman"/>
          <w:color w:val="000000"/>
          <w:sz w:val="28"/>
          <w:szCs w:val="28"/>
        </w:rPr>
        <w:t>щ</w:t>
      </w:r>
      <w:r w:rsidRPr="00C63037">
        <w:rPr>
          <w:rFonts w:ascii="Times New Roman" w:hAnsi="Times New Roman" w:cs="Times New Roman"/>
          <w:color w:val="000000"/>
          <w:spacing w:val="-3"/>
          <w:sz w:val="28"/>
          <w:szCs w:val="28"/>
        </w:rPr>
        <w:t>е</w:t>
      </w:r>
      <w:r w:rsidRPr="00C63037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C63037">
        <w:rPr>
          <w:rFonts w:ascii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 w:rsidRPr="00C63037">
        <w:rPr>
          <w:rFonts w:ascii="Times New Roman" w:hAnsi="Times New Roman" w:cs="Times New Roman"/>
          <w:color w:val="000000"/>
          <w:spacing w:val="-1"/>
          <w:sz w:val="28"/>
          <w:szCs w:val="28"/>
        </w:rPr>
        <w:t>о</w:t>
      </w:r>
      <w:r w:rsidRPr="00C63037">
        <w:rPr>
          <w:rFonts w:ascii="Times New Roman" w:hAnsi="Times New Roman" w:cs="Times New Roman"/>
          <w:color w:val="000000"/>
          <w:spacing w:val="1"/>
          <w:sz w:val="28"/>
          <w:szCs w:val="28"/>
        </w:rPr>
        <w:t>б</w:t>
      </w:r>
      <w:r w:rsidRPr="00C63037">
        <w:rPr>
          <w:rFonts w:ascii="Times New Roman" w:hAnsi="Times New Roman" w:cs="Times New Roman"/>
          <w:color w:val="000000"/>
          <w:spacing w:val="-1"/>
          <w:sz w:val="28"/>
          <w:szCs w:val="28"/>
        </w:rPr>
        <w:t>р</w:t>
      </w:r>
      <w:r w:rsidRPr="00C63037">
        <w:rPr>
          <w:rFonts w:ascii="Times New Roman" w:hAnsi="Times New Roman" w:cs="Times New Roman"/>
          <w:color w:val="000000"/>
          <w:sz w:val="28"/>
          <w:szCs w:val="28"/>
        </w:rPr>
        <w:t>азова</w:t>
      </w:r>
      <w:r w:rsidRPr="00C63037">
        <w:rPr>
          <w:rFonts w:ascii="Times New Roman" w:hAnsi="Times New Roman" w:cs="Times New Roman"/>
          <w:color w:val="000000"/>
          <w:spacing w:val="-1"/>
          <w:sz w:val="28"/>
          <w:szCs w:val="28"/>
        </w:rPr>
        <w:t>н</w:t>
      </w:r>
      <w:r w:rsidRPr="00C63037">
        <w:rPr>
          <w:rFonts w:ascii="Times New Roman" w:hAnsi="Times New Roman" w:cs="Times New Roman"/>
          <w:color w:val="000000"/>
          <w:spacing w:val="1"/>
          <w:sz w:val="28"/>
          <w:szCs w:val="28"/>
        </w:rPr>
        <w:t>и</w:t>
      </w:r>
      <w:r w:rsidRPr="00C63037">
        <w:rPr>
          <w:rFonts w:ascii="Times New Roman" w:hAnsi="Times New Roman" w:cs="Times New Roman"/>
          <w:color w:val="000000"/>
          <w:sz w:val="28"/>
          <w:szCs w:val="28"/>
        </w:rPr>
        <w:t xml:space="preserve">я </w:t>
      </w:r>
      <w:r w:rsidRPr="00C63037">
        <w:rPr>
          <w:rFonts w:ascii="Times New Roman" w:hAnsi="Times New Roman" w:cs="Times New Roman"/>
          <w:color w:val="000000"/>
          <w:spacing w:val="-1"/>
          <w:sz w:val="28"/>
          <w:szCs w:val="28"/>
        </w:rPr>
        <w:t>о</w:t>
      </w:r>
      <w:r w:rsidRPr="00C63037">
        <w:rPr>
          <w:rFonts w:ascii="Times New Roman" w:hAnsi="Times New Roman" w:cs="Times New Roman"/>
          <w:color w:val="000000"/>
          <w:spacing w:val="1"/>
          <w:sz w:val="28"/>
          <w:szCs w:val="28"/>
        </w:rPr>
        <w:t>б</w:t>
      </w:r>
      <w:r w:rsidRPr="00C63037">
        <w:rPr>
          <w:rFonts w:ascii="Times New Roman" w:hAnsi="Times New Roman" w:cs="Times New Roman"/>
          <w:color w:val="000000"/>
          <w:sz w:val="28"/>
          <w:szCs w:val="28"/>
        </w:rPr>
        <w:t>язат</w:t>
      </w:r>
      <w:r w:rsidRPr="00C63037">
        <w:rPr>
          <w:rFonts w:ascii="Times New Roman" w:hAnsi="Times New Roman" w:cs="Times New Roman"/>
          <w:color w:val="000000"/>
          <w:spacing w:val="-3"/>
          <w:sz w:val="28"/>
          <w:szCs w:val="28"/>
        </w:rPr>
        <w:t>е</w:t>
      </w:r>
      <w:r w:rsidRPr="00C63037">
        <w:rPr>
          <w:rFonts w:ascii="Times New Roman" w:hAnsi="Times New Roman" w:cs="Times New Roman"/>
          <w:color w:val="000000"/>
          <w:spacing w:val="-1"/>
          <w:sz w:val="28"/>
          <w:szCs w:val="28"/>
        </w:rPr>
        <w:t>ль</w:t>
      </w:r>
      <w:r w:rsidRPr="00C63037">
        <w:rPr>
          <w:rFonts w:ascii="Times New Roman" w:hAnsi="Times New Roman" w:cs="Times New Roman"/>
          <w:color w:val="000000"/>
          <w:spacing w:val="1"/>
          <w:sz w:val="28"/>
          <w:szCs w:val="28"/>
        </w:rPr>
        <w:t>н</w:t>
      </w:r>
      <w:r w:rsidRPr="00C63037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C63037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C63037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63037">
        <w:rPr>
          <w:rFonts w:ascii="Times New Roman" w:hAnsi="Times New Roman" w:cs="Times New Roman"/>
          <w:color w:val="000000"/>
          <w:spacing w:val="-3"/>
          <w:sz w:val="28"/>
          <w:szCs w:val="28"/>
        </w:rPr>
        <w:t>у</w:t>
      </w:r>
      <w:r w:rsidRPr="00C63037">
        <w:rPr>
          <w:rFonts w:ascii="Times New Roman" w:hAnsi="Times New Roman" w:cs="Times New Roman"/>
          <w:color w:val="000000"/>
          <w:spacing w:val="1"/>
          <w:sz w:val="28"/>
          <w:szCs w:val="28"/>
        </w:rPr>
        <w:t>ди</w:t>
      </w:r>
      <w:r w:rsidRPr="00C63037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C63037">
        <w:rPr>
          <w:rFonts w:ascii="Times New Roman" w:hAnsi="Times New Roman" w:cs="Times New Roman"/>
          <w:color w:val="000000"/>
          <w:spacing w:val="-1"/>
          <w:sz w:val="28"/>
          <w:szCs w:val="28"/>
        </w:rPr>
        <w:t>о</w:t>
      </w:r>
      <w:r w:rsidRPr="00C63037">
        <w:rPr>
          <w:rFonts w:ascii="Times New Roman" w:hAnsi="Times New Roman" w:cs="Times New Roman"/>
          <w:color w:val="000000"/>
          <w:spacing w:val="1"/>
          <w:sz w:val="28"/>
          <w:szCs w:val="28"/>
        </w:rPr>
        <w:t>р</w:t>
      </w:r>
      <w:r w:rsidRPr="00C63037">
        <w:rPr>
          <w:rFonts w:ascii="Times New Roman" w:hAnsi="Times New Roman" w:cs="Times New Roman"/>
          <w:color w:val="000000"/>
          <w:spacing w:val="-1"/>
          <w:sz w:val="28"/>
          <w:szCs w:val="28"/>
        </w:rPr>
        <w:t>н</w:t>
      </w:r>
      <w:r w:rsidRPr="00C63037">
        <w:rPr>
          <w:rFonts w:ascii="Times New Roman" w:hAnsi="Times New Roman" w:cs="Times New Roman"/>
          <w:color w:val="000000"/>
          <w:spacing w:val="-2"/>
          <w:sz w:val="28"/>
          <w:szCs w:val="28"/>
        </w:rPr>
        <w:t>а</w:t>
      </w:r>
      <w:r w:rsidRPr="00C63037">
        <w:rPr>
          <w:rFonts w:ascii="Times New Roman" w:hAnsi="Times New Roman" w:cs="Times New Roman"/>
          <w:color w:val="000000"/>
          <w:sz w:val="28"/>
          <w:szCs w:val="28"/>
        </w:rPr>
        <w:t xml:space="preserve">я </w:t>
      </w:r>
      <w:r w:rsidRPr="00C63037">
        <w:rPr>
          <w:rFonts w:ascii="Times New Roman" w:hAnsi="Times New Roman" w:cs="Times New Roman"/>
          <w:color w:val="000000"/>
          <w:spacing w:val="1"/>
          <w:sz w:val="28"/>
          <w:szCs w:val="28"/>
        </w:rPr>
        <w:t>н</w:t>
      </w:r>
      <w:r w:rsidRPr="00C63037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63037">
        <w:rPr>
          <w:rFonts w:ascii="Times New Roman" w:hAnsi="Times New Roman" w:cs="Times New Roman"/>
          <w:color w:val="000000"/>
          <w:spacing w:val="-2"/>
          <w:sz w:val="28"/>
          <w:szCs w:val="28"/>
        </w:rPr>
        <w:t>г</w:t>
      </w:r>
      <w:r w:rsidRPr="00C63037">
        <w:rPr>
          <w:rFonts w:ascii="Times New Roman" w:hAnsi="Times New Roman" w:cs="Times New Roman"/>
          <w:color w:val="000000"/>
          <w:spacing w:val="1"/>
          <w:sz w:val="28"/>
          <w:szCs w:val="28"/>
        </w:rPr>
        <w:t>р</w:t>
      </w:r>
      <w:r w:rsidRPr="00C63037">
        <w:rPr>
          <w:rFonts w:ascii="Times New Roman" w:hAnsi="Times New Roman" w:cs="Times New Roman"/>
          <w:color w:val="000000"/>
          <w:spacing w:val="-4"/>
          <w:sz w:val="28"/>
          <w:szCs w:val="28"/>
        </w:rPr>
        <w:t>у</w:t>
      </w:r>
      <w:r w:rsidRPr="00C63037">
        <w:rPr>
          <w:rFonts w:ascii="Times New Roman" w:hAnsi="Times New Roman" w:cs="Times New Roman"/>
          <w:color w:val="000000"/>
          <w:sz w:val="28"/>
          <w:szCs w:val="28"/>
        </w:rPr>
        <w:t xml:space="preserve">зка </w:t>
      </w:r>
      <w:r w:rsidRPr="00C63037">
        <w:rPr>
          <w:rFonts w:ascii="Times New Roman" w:hAnsi="Times New Roman" w:cs="Times New Roman"/>
          <w:color w:val="000000"/>
          <w:spacing w:val="1"/>
          <w:sz w:val="28"/>
          <w:szCs w:val="28"/>
        </w:rPr>
        <w:t>об</w:t>
      </w:r>
      <w:r w:rsidRPr="00C63037">
        <w:rPr>
          <w:rFonts w:ascii="Times New Roman" w:hAnsi="Times New Roman" w:cs="Times New Roman"/>
          <w:color w:val="000000"/>
          <w:spacing w:val="-4"/>
          <w:sz w:val="28"/>
          <w:szCs w:val="28"/>
        </w:rPr>
        <w:t>у</w:t>
      </w:r>
      <w:r w:rsidRPr="00C63037">
        <w:rPr>
          <w:rFonts w:ascii="Times New Roman" w:hAnsi="Times New Roman" w:cs="Times New Roman"/>
          <w:color w:val="000000"/>
          <w:sz w:val="28"/>
          <w:szCs w:val="28"/>
        </w:rPr>
        <w:t>чающи</w:t>
      </w:r>
      <w:r w:rsidRPr="00C63037">
        <w:rPr>
          <w:rFonts w:ascii="Times New Roman" w:hAnsi="Times New Roman" w:cs="Times New Roman"/>
          <w:color w:val="000000"/>
          <w:spacing w:val="-1"/>
          <w:sz w:val="28"/>
          <w:szCs w:val="28"/>
        </w:rPr>
        <w:t>х</w:t>
      </w:r>
      <w:r w:rsidRPr="00C63037">
        <w:rPr>
          <w:rFonts w:ascii="Times New Roman" w:hAnsi="Times New Roman" w:cs="Times New Roman"/>
          <w:color w:val="000000"/>
          <w:sz w:val="28"/>
          <w:szCs w:val="28"/>
        </w:rPr>
        <w:t xml:space="preserve">ся - </w:t>
      </w:r>
      <w:r w:rsidRPr="00C63037">
        <w:rPr>
          <w:rFonts w:ascii="Times New Roman" w:hAnsi="Times New Roman" w:cs="Times New Roman"/>
          <w:b/>
          <w:color w:val="000000"/>
          <w:sz w:val="28"/>
          <w:szCs w:val="28"/>
        </w:rPr>
        <w:t>102 ч</w:t>
      </w:r>
      <w:r w:rsidRPr="00C63037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аса</w:t>
      </w:r>
    </w:p>
    <w:bookmarkEnd w:id="57"/>
    <w:p w:rsidR="00D74FD1" w:rsidRPr="00C63037" w:rsidRDefault="005131D3" w:rsidP="00D74FD1">
      <w:pPr>
        <w:tabs>
          <w:tab w:val="left" w:pos="1480"/>
          <w:tab w:val="left" w:pos="3480"/>
          <w:tab w:val="left" w:pos="4600"/>
          <w:tab w:val="left" w:pos="8420"/>
        </w:tabs>
        <w:autoSpaceDE w:val="0"/>
        <w:adjustRightInd w:val="0"/>
        <w:spacing w:line="276" w:lineRule="auto"/>
        <w:ind w:right="48"/>
        <w:rPr>
          <w:rFonts w:ascii="Times New Roman" w:hAnsi="Times New Roman" w:cs="Times New Roman"/>
          <w:b/>
          <w:sz w:val="28"/>
          <w:szCs w:val="28"/>
        </w:rPr>
      </w:pPr>
      <w:r w:rsidRPr="00C6303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8"/>
        <w:gridCol w:w="1676"/>
      </w:tblGrid>
      <w:tr w:rsidR="00D74FD1" w:rsidRPr="00C63037" w:rsidTr="00207492">
        <w:trPr>
          <w:trHeight w:val="460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FD1" w:rsidRPr="00C63037" w:rsidRDefault="00D74FD1" w:rsidP="00D74FD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FD1" w:rsidRPr="00C63037" w:rsidRDefault="00D74FD1" w:rsidP="00D74FD1">
            <w:pPr>
              <w:pStyle w:val="a9"/>
              <w:spacing w:line="276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D74FD1" w:rsidRPr="00C63037" w:rsidTr="00207492"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FD1" w:rsidRPr="00C63037" w:rsidRDefault="00D74FD1" w:rsidP="00D74FD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Обязательная аудиторная учебная нагрузка</w:t>
            </w: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FD1" w:rsidRPr="00C63037" w:rsidRDefault="00D74FD1" w:rsidP="00D74FD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102</w:t>
            </w:r>
          </w:p>
        </w:tc>
      </w:tr>
      <w:tr w:rsidR="00D74FD1" w:rsidRPr="00C63037" w:rsidTr="00207492"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FD1" w:rsidRPr="00C63037" w:rsidRDefault="00D74FD1" w:rsidP="00D74FD1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FD1" w:rsidRPr="00C63037" w:rsidRDefault="00D74FD1" w:rsidP="00D74FD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AA234D" w:rsidRPr="00C63037" w:rsidTr="00207492"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34D" w:rsidRPr="00C63037" w:rsidRDefault="00AA234D" w:rsidP="00D74FD1">
            <w:pPr>
              <w:pStyle w:val="a9"/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34D" w:rsidRPr="00AA234D" w:rsidRDefault="00AA234D" w:rsidP="00D74FD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40</w:t>
            </w:r>
          </w:p>
        </w:tc>
      </w:tr>
      <w:tr w:rsidR="00D74FD1" w:rsidRPr="00C63037" w:rsidTr="00207492"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FD1" w:rsidRPr="00C63037" w:rsidRDefault="00D74FD1" w:rsidP="00D74FD1">
            <w:pPr>
              <w:pStyle w:val="a9"/>
              <w:spacing w:line="276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FD1" w:rsidRPr="00AA234D" w:rsidRDefault="00D74FD1" w:rsidP="00D74FD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AA234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62</w:t>
            </w:r>
          </w:p>
        </w:tc>
      </w:tr>
      <w:tr w:rsidR="00D74FD1" w:rsidRPr="00C63037" w:rsidTr="00207492"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FD1" w:rsidRPr="00C63037" w:rsidRDefault="00D74FD1" w:rsidP="00D74FD1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Дифференцированный зачет в форме ОГЭ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FD1" w:rsidRPr="00C63037" w:rsidRDefault="00D74FD1" w:rsidP="00D74FD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4</w:t>
            </w:r>
          </w:p>
        </w:tc>
      </w:tr>
    </w:tbl>
    <w:p w:rsidR="005131D3" w:rsidRPr="00C63037" w:rsidRDefault="005131D3" w:rsidP="00D74FD1">
      <w:pPr>
        <w:tabs>
          <w:tab w:val="left" w:pos="1480"/>
          <w:tab w:val="left" w:pos="3480"/>
          <w:tab w:val="left" w:pos="4600"/>
          <w:tab w:val="left" w:pos="8420"/>
        </w:tabs>
        <w:autoSpaceDE w:val="0"/>
        <w:adjustRightInd w:val="0"/>
        <w:spacing w:line="276" w:lineRule="auto"/>
        <w:ind w:right="48"/>
        <w:rPr>
          <w:rFonts w:ascii="Times New Roman" w:hAnsi="Times New Roman" w:cs="Times New Roman"/>
          <w:b/>
          <w:sz w:val="28"/>
          <w:szCs w:val="28"/>
        </w:rPr>
      </w:pPr>
    </w:p>
    <w:p w:rsidR="00D74FD1" w:rsidRPr="00C63037" w:rsidRDefault="00D74FD1" w:rsidP="00D74FD1">
      <w:pPr>
        <w:tabs>
          <w:tab w:val="left" w:pos="1480"/>
          <w:tab w:val="left" w:pos="3480"/>
          <w:tab w:val="left" w:pos="4600"/>
          <w:tab w:val="left" w:pos="8420"/>
        </w:tabs>
        <w:autoSpaceDE w:val="0"/>
        <w:adjustRightInd w:val="0"/>
        <w:spacing w:line="276" w:lineRule="auto"/>
        <w:ind w:right="48"/>
        <w:rPr>
          <w:rFonts w:ascii="Times New Roman" w:hAnsi="Times New Roman" w:cs="Times New Roman"/>
          <w:b/>
          <w:sz w:val="28"/>
          <w:szCs w:val="28"/>
        </w:rPr>
      </w:pPr>
    </w:p>
    <w:p w:rsidR="00D74FD1" w:rsidRPr="00C63037" w:rsidRDefault="00D74FD1" w:rsidP="00D74FD1">
      <w:pPr>
        <w:tabs>
          <w:tab w:val="left" w:pos="1480"/>
          <w:tab w:val="left" w:pos="3480"/>
          <w:tab w:val="left" w:pos="4600"/>
          <w:tab w:val="left" w:pos="8420"/>
        </w:tabs>
        <w:autoSpaceDE w:val="0"/>
        <w:adjustRightInd w:val="0"/>
        <w:spacing w:line="276" w:lineRule="auto"/>
        <w:ind w:right="48"/>
        <w:rPr>
          <w:rFonts w:ascii="Times New Roman" w:hAnsi="Times New Roman" w:cs="Times New Roman"/>
          <w:b/>
          <w:sz w:val="28"/>
          <w:szCs w:val="28"/>
        </w:rPr>
      </w:pPr>
    </w:p>
    <w:p w:rsidR="00D74FD1" w:rsidRPr="00C63037" w:rsidRDefault="00D74FD1" w:rsidP="00D74FD1">
      <w:pPr>
        <w:tabs>
          <w:tab w:val="left" w:pos="1480"/>
          <w:tab w:val="left" w:pos="3480"/>
          <w:tab w:val="left" w:pos="4600"/>
          <w:tab w:val="left" w:pos="8420"/>
        </w:tabs>
        <w:autoSpaceDE w:val="0"/>
        <w:adjustRightInd w:val="0"/>
        <w:spacing w:line="276" w:lineRule="auto"/>
        <w:ind w:right="48"/>
        <w:rPr>
          <w:rFonts w:ascii="Times New Roman" w:hAnsi="Times New Roman" w:cs="Times New Roman"/>
          <w:b/>
          <w:sz w:val="28"/>
          <w:szCs w:val="28"/>
        </w:rPr>
      </w:pPr>
    </w:p>
    <w:p w:rsidR="00D74FD1" w:rsidRPr="00C63037" w:rsidRDefault="00D74FD1" w:rsidP="00D74FD1">
      <w:pPr>
        <w:tabs>
          <w:tab w:val="left" w:pos="1480"/>
          <w:tab w:val="left" w:pos="3480"/>
          <w:tab w:val="left" w:pos="4600"/>
          <w:tab w:val="left" w:pos="8420"/>
        </w:tabs>
        <w:autoSpaceDE w:val="0"/>
        <w:adjustRightInd w:val="0"/>
        <w:spacing w:line="276" w:lineRule="auto"/>
        <w:ind w:right="48"/>
        <w:rPr>
          <w:rFonts w:ascii="Times New Roman" w:hAnsi="Times New Roman" w:cs="Times New Roman"/>
          <w:b/>
          <w:sz w:val="28"/>
          <w:szCs w:val="28"/>
        </w:rPr>
      </w:pPr>
    </w:p>
    <w:p w:rsidR="00D74FD1" w:rsidRPr="00C63037" w:rsidRDefault="00D74FD1" w:rsidP="00D74FD1">
      <w:pPr>
        <w:tabs>
          <w:tab w:val="left" w:pos="1480"/>
          <w:tab w:val="left" w:pos="3480"/>
          <w:tab w:val="left" w:pos="4600"/>
          <w:tab w:val="left" w:pos="8420"/>
        </w:tabs>
        <w:autoSpaceDE w:val="0"/>
        <w:adjustRightInd w:val="0"/>
        <w:spacing w:line="276" w:lineRule="auto"/>
        <w:ind w:right="48"/>
        <w:rPr>
          <w:rFonts w:ascii="Times New Roman" w:hAnsi="Times New Roman" w:cs="Times New Roman"/>
          <w:b/>
          <w:sz w:val="28"/>
          <w:szCs w:val="28"/>
        </w:rPr>
      </w:pPr>
    </w:p>
    <w:p w:rsidR="00D74FD1" w:rsidRPr="00C63037" w:rsidRDefault="00D74FD1" w:rsidP="00D74FD1">
      <w:pPr>
        <w:tabs>
          <w:tab w:val="left" w:pos="1480"/>
          <w:tab w:val="left" w:pos="3480"/>
          <w:tab w:val="left" w:pos="4600"/>
          <w:tab w:val="left" w:pos="8420"/>
        </w:tabs>
        <w:autoSpaceDE w:val="0"/>
        <w:adjustRightInd w:val="0"/>
        <w:spacing w:line="276" w:lineRule="auto"/>
        <w:ind w:right="48"/>
        <w:rPr>
          <w:rFonts w:ascii="Times New Roman" w:hAnsi="Times New Roman" w:cs="Times New Roman"/>
          <w:b/>
          <w:sz w:val="28"/>
          <w:szCs w:val="28"/>
        </w:rPr>
      </w:pPr>
    </w:p>
    <w:p w:rsidR="00D74FD1" w:rsidRPr="00C63037" w:rsidRDefault="00D74FD1" w:rsidP="00D74FD1">
      <w:pPr>
        <w:tabs>
          <w:tab w:val="left" w:pos="1480"/>
          <w:tab w:val="left" w:pos="3480"/>
          <w:tab w:val="left" w:pos="4600"/>
          <w:tab w:val="left" w:pos="8420"/>
        </w:tabs>
        <w:autoSpaceDE w:val="0"/>
        <w:adjustRightInd w:val="0"/>
        <w:spacing w:line="276" w:lineRule="auto"/>
        <w:ind w:right="48"/>
        <w:rPr>
          <w:rFonts w:ascii="Times New Roman" w:hAnsi="Times New Roman" w:cs="Times New Roman"/>
          <w:b/>
          <w:sz w:val="28"/>
          <w:szCs w:val="28"/>
        </w:rPr>
      </w:pPr>
    </w:p>
    <w:p w:rsidR="00D74FD1" w:rsidRPr="00C63037" w:rsidRDefault="00D74FD1" w:rsidP="00D74FD1">
      <w:pPr>
        <w:tabs>
          <w:tab w:val="left" w:pos="1480"/>
          <w:tab w:val="left" w:pos="3480"/>
          <w:tab w:val="left" w:pos="4600"/>
          <w:tab w:val="left" w:pos="8420"/>
        </w:tabs>
        <w:autoSpaceDE w:val="0"/>
        <w:adjustRightInd w:val="0"/>
        <w:spacing w:line="276" w:lineRule="auto"/>
        <w:ind w:right="48"/>
        <w:rPr>
          <w:rFonts w:ascii="Times New Roman" w:hAnsi="Times New Roman" w:cs="Times New Roman"/>
          <w:b/>
          <w:sz w:val="28"/>
          <w:szCs w:val="28"/>
        </w:rPr>
      </w:pPr>
    </w:p>
    <w:p w:rsidR="00D74FD1" w:rsidRPr="00C63037" w:rsidRDefault="00D74FD1" w:rsidP="00D74FD1">
      <w:pPr>
        <w:tabs>
          <w:tab w:val="left" w:pos="1480"/>
          <w:tab w:val="left" w:pos="3480"/>
          <w:tab w:val="left" w:pos="4600"/>
          <w:tab w:val="left" w:pos="8420"/>
        </w:tabs>
        <w:autoSpaceDE w:val="0"/>
        <w:adjustRightInd w:val="0"/>
        <w:spacing w:line="276" w:lineRule="auto"/>
        <w:ind w:right="48"/>
        <w:rPr>
          <w:rFonts w:ascii="Times New Roman" w:hAnsi="Times New Roman" w:cs="Times New Roman"/>
          <w:b/>
          <w:sz w:val="28"/>
          <w:szCs w:val="28"/>
        </w:rPr>
      </w:pPr>
    </w:p>
    <w:p w:rsidR="00D74FD1" w:rsidRPr="00C63037" w:rsidRDefault="00D74FD1" w:rsidP="00D74FD1">
      <w:pPr>
        <w:tabs>
          <w:tab w:val="left" w:pos="1480"/>
          <w:tab w:val="left" w:pos="3480"/>
          <w:tab w:val="left" w:pos="4600"/>
          <w:tab w:val="left" w:pos="8420"/>
        </w:tabs>
        <w:autoSpaceDE w:val="0"/>
        <w:adjustRightInd w:val="0"/>
        <w:spacing w:line="276" w:lineRule="auto"/>
        <w:ind w:right="48"/>
        <w:rPr>
          <w:rFonts w:ascii="Times New Roman" w:hAnsi="Times New Roman" w:cs="Times New Roman"/>
          <w:b/>
          <w:sz w:val="28"/>
          <w:szCs w:val="28"/>
        </w:rPr>
      </w:pPr>
    </w:p>
    <w:p w:rsidR="00D74FD1" w:rsidRPr="00C63037" w:rsidRDefault="00D74FD1" w:rsidP="00D74FD1">
      <w:pPr>
        <w:tabs>
          <w:tab w:val="left" w:pos="1480"/>
          <w:tab w:val="left" w:pos="3480"/>
          <w:tab w:val="left" w:pos="4600"/>
          <w:tab w:val="left" w:pos="8420"/>
        </w:tabs>
        <w:autoSpaceDE w:val="0"/>
        <w:adjustRightInd w:val="0"/>
        <w:spacing w:line="276" w:lineRule="auto"/>
        <w:ind w:right="48"/>
        <w:rPr>
          <w:rFonts w:ascii="Times New Roman" w:hAnsi="Times New Roman" w:cs="Times New Roman"/>
          <w:b/>
          <w:sz w:val="28"/>
          <w:szCs w:val="28"/>
        </w:rPr>
      </w:pPr>
    </w:p>
    <w:p w:rsidR="00D74FD1" w:rsidRPr="00C63037" w:rsidRDefault="00D74FD1" w:rsidP="00D74FD1">
      <w:pPr>
        <w:tabs>
          <w:tab w:val="left" w:pos="1480"/>
          <w:tab w:val="left" w:pos="3480"/>
          <w:tab w:val="left" w:pos="4600"/>
          <w:tab w:val="left" w:pos="8420"/>
        </w:tabs>
        <w:autoSpaceDE w:val="0"/>
        <w:adjustRightInd w:val="0"/>
        <w:spacing w:line="276" w:lineRule="auto"/>
        <w:ind w:right="48"/>
        <w:rPr>
          <w:rFonts w:ascii="Times New Roman" w:hAnsi="Times New Roman" w:cs="Times New Roman"/>
          <w:b/>
          <w:sz w:val="28"/>
          <w:szCs w:val="28"/>
        </w:rPr>
      </w:pPr>
    </w:p>
    <w:p w:rsidR="00D74FD1" w:rsidRPr="00C63037" w:rsidRDefault="00D74FD1" w:rsidP="00D74FD1">
      <w:pPr>
        <w:tabs>
          <w:tab w:val="left" w:pos="1480"/>
          <w:tab w:val="left" w:pos="3480"/>
          <w:tab w:val="left" w:pos="4600"/>
          <w:tab w:val="left" w:pos="8420"/>
        </w:tabs>
        <w:autoSpaceDE w:val="0"/>
        <w:adjustRightInd w:val="0"/>
        <w:spacing w:line="276" w:lineRule="auto"/>
        <w:ind w:right="48"/>
        <w:rPr>
          <w:rFonts w:ascii="Times New Roman" w:hAnsi="Times New Roman" w:cs="Times New Roman"/>
          <w:b/>
          <w:sz w:val="28"/>
          <w:szCs w:val="28"/>
        </w:rPr>
      </w:pPr>
    </w:p>
    <w:p w:rsidR="00D74FD1" w:rsidRPr="00C63037" w:rsidRDefault="00D74FD1" w:rsidP="00D74FD1">
      <w:pPr>
        <w:tabs>
          <w:tab w:val="left" w:pos="1480"/>
          <w:tab w:val="left" w:pos="3480"/>
          <w:tab w:val="left" w:pos="4600"/>
          <w:tab w:val="left" w:pos="8420"/>
        </w:tabs>
        <w:autoSpaceDE w:val="0"/>
        <w:adjustRightInd w:val="0"/>
        <w:spacing w:line="276" w:lineRule="auto"/>
        <w:ind w:right="48"/>
        <w:rPr>
          <w:rFonts w:ascii="Times New Roman" w:hAnsi="Times New Roman" w:cs="Times New Roman"/>
          <w:b/>
          <w:sz w:val="28"/>
          <w:szCs w:val="28"/>
        </w:rPr>
      </w:pPr>
    </w:p>
    <w:p w:rsidR="00D74FD1" w:rsidRPr="00C63037" w:rsidRDefault="00D74FD1" w:rsidP="00D74FD1">
      <w:pPr>
        <w:tabs>
          <w:tab w:val="left" w:pos="1480"/>
          <w:tab w:val="left" w:pos="3480"/>
          <w:tab w:val="left" w:pos="4600"/>
          <w:tab w:val="left" w:pos="8420"/>
        </w:tabs>
        <w:autoSpaceDE w:val="0"/>
        <w:adjustRightInd w:val="0"/>
        <w:spacing w:line="276" w:lineRule="auto"/>
        <w:ind w:right="48"/>
        <w:rPr>
          <w:rFonts w:ascii="Times New Roman" w:hAnsi="Times New Roman" w:cs="Times New Roman"/>
          <w:b/>
          <w:sz w:val="28"/>
          <w:szCs w:val="28"/>
        </w:rPr>
      </w:pPr>
    </w:p>
    <w:p w:rsidR="00D74FD1" w:rsidRPr="00C63037" w:rsidRDefault="00D74FD1" w:rsidP="00D74FD1">
      <w:pPr>
        <w:tabs>
          <w:tab w:val="left" w:pos="1480"/>
          <w:tab w:val="left" w:pos="3480"/>
          <w:tab w:val="left" w:pos="4600"/>
          <w:tab w:val="left" w:pos="8420"/>
        </w:tabs>
        <w:autoSpaceDE w:val="0"/>
        <w:adjustRightInd w:val="0"/>
        <w:spacing w:line="276" w:lineRule="auto"/>
        <w:ind w:right="48"/>
        <w:rPr>
          <w:rFonts w:ascii="Times New Roman" w:hAnsi="Times New Roman" w:cs="Times New Roman"/>
          <w:b/>
          <w:sz w:val="28"/>
          <w:szCs w:val="28"/>
        </w:rPr>
      </w:pPr>
    </w:p>
    <w:p w:rsidR="00D74FD1" w:rsidRPr="00C63037" w:rsidRDefault="00D74FD1" w:rsidP="00D74FD1">
      <w:pPr>
        <w:tabs>
          <w:tab w:val="left" w:pos="1480"/>
          <w:tab w:val="left" w:pos="3480"/>
          <w:tab w:val="left" w:pos="4600"/>
          <w:tab w:val="left" w:pos="8420"/>
        </w:tabs>
        <w:autoSpaceDE w:val="0"/>
        <w:adjustRightInd w:val="0"/>
        <w:spacing w:line="276" w:lineRule="auto"/>
        <w:ind w:right="48"/>
        <w:rPr>
          <w:rFonts w:ascii="Times New Roman" w:hAnsi="Times New Roman" w:cs="Times New Roman"/>
          <w:b/>
          <w:sz w:val="28"/>
          <w:szCs w:val="28"/>
        </w:rPr>
      </w:pPr>
    </w:p>
    <w:p w:rsidR="00D74FD1" w:rsidRPr="00C63037" w:rsidRDefault="00D74FD1" w:rsidP="00D74FD1">
      <w:pPr>
        <w:tabs>
          <w:tab w:val="left" w:pos="1480"/>
          <w:tab w:val="left" w:pos="3480"/>
          <w:tab w:val="left" w:pos="4600"/>
          <w:tab w:val="left" w:pos="8420"/>
        </w:tabs>
        <w:autoSpaceDE w:val="0"/>
        <w:adjustRightInd w:val="0"/>
        <w:spacing w:line="276" w:lineRule="auto"/>
        <w:ind w:right="48"/>
        <w:rPr>
          <w:rFonts w:ascii="Times New Roman" w:hAnsi="Times New Roman" w:cs="Times New Roman"/>
          <w:b/>
          <w:sz w:val="28"/>
          <w:szCs w:val="28"/>
        </w:rPr>
      </w:pPr>
    </w:p>
    <w:p w:rsidR="00D74FD1" w:rsidRPr="00C63037" w:rsidRDefault="00D74FD1" w:rsidP="00D74FD1">
      <w:pPr>
        <w:tabs>
          <w:tab w:val="left" w:pos="1480"/>
          <w:tab w:val="left" w:pos="3480"/>
          <w:tab w:val="left" w:pos="4600"/>
          <w:tab w:val="left" w:pos="8420"/>
        </w:tabs>
        <w:autoSpaceDE w:val="0"/>
        <w:adjustRightInd w:val="0"/>
        <w:spacing w:line="276" w:lineRule="auto"/>
        <w:ind w:right="48"/>
        <w:rPr>
          <w:rFonts w:ascii="Times New Roman" w:hAnsi="Times New Roman" w:cs="Times New Roman"/>
          <w:b/>
          <w:sz w:val="28"/>
          <w:szCs w:val="28"/>
        </w:rPr>
      </w:pPr>
    </w:p>
    <w:p w:rsidR="00D74FD1" w:rsidRPr="00C63037" w:rsidRDefault="00D74FD1" w:rsidP="00D74FD1">
      <w:pPr>
        <w:tabs>
          <w:tab w:val="left" w:pos="1480"/>
          <w:tab w:val="left" w:pos="3480"/>
          <w:tab w:val="left" w:pos="4600"/>
          <w:tab w:val="left" w:pos="8420"/>
        </w:tabs>
        <w:autoSpaceDE w:val="0"/>
        <w:adjustRightInd w:val="0"/>
        <w:spacing w:line="276" w:lineRule="auto"/>
        <w:ind w:right="48"/>
        <w:rPr>
          <w:rFonts w:ascii="Times New Roman" w:hAnsi="Times New Roman" w:cs="Times New Roman"/>
          <w:b/>
          <w:sz w:val="28"/>
          <w:szCs w:val="28"/>
        </w:rPr>
      </w:pPr>
    </w:p>
    <w:p w:rsidR="00D74FD1" w:rsidRPr="00C63037" w:rsidRDefault="00D74FD1" w:rsidP="00D74FD1">
      <w:pPr>
        <w:tabs>
          <w:tab w:val="left" w:pos="1480"/>
          <w:tab w:val="left" w:pos="3480"/>
          <w:tab w:val="left" w:pos="4600"/>
          <w:tab w:val="left" w:pos="8420"/>
        </w:tabs>
        <w:autoSpaceDE w:val="0"/>
        <w:adjustRightInd w:val="0"/>
        <w:spacing w:line="276" w:lineRule="auto"/>
        <w:ind w:right="48"/>
        <w:rPr>
          <w:rFonts w:ascii="Times New Roman" w:hAnsi="Times New Roman" w:cs="Times New Roman"/>
          <w:b/>
          <w:sz w:val="28"/>
          <w:szCs w:val="28"/>
        </w:rPr>
      </w:pPr>
    </w:p>
    <w:p w:rsidR="00D74FD1" w:rsidRPr="00C63037" w:rsidRDefault="00D74FD1" w:rsidP="00D74FD1">
      <w:pPr>
        <w:tabs>
          <w:tab w:val="left" w:pos="1480"/>
          <w:tab w:val="left" w:pos="3480"/>
          <w:tab w:val="left" w:pos="4600"/>
          <w:tab w:val="left" w:pos="8420"/>
        </w:tabs>
        <w:autoSpaceDE w:val="0"/>
        <w:adjustRightInd w:val="0"/>
        <w:spacing w:line="276" w:lineRule="auto"/>
        <w:ind w:right="48"/>
        <w:rPr>
          <w:rFonts w:ascii="Times New Roman" w:hAnsi="Times New Roman" w:cs="Times New Roman"/>
          <w:b/>
          <w:sz w:val="28"/>
          <w:szCs w:val="28"/>
        </w:rPr>
      </w:pPr>
    </w:p>
    <w:p w:rsidR="00D74FD1" w:rsidRPr="00C63037" w:rsidRDefault="00D74FD1" w:rsidP="00D74FD1">
      <w:pPr>
        <w:tabs>
          <w:tab w:val="left" w:pos="1480"/>
          <w:tab w:val="left" w:pos="3480"/>
          <w:tab w:val="left" w:pos="4600"/>
          <w:tab w:val="left" w:pos="8420"/>
        </w:tabs>
        <w:autoSpaceDE w:val="0"/>
        <w:adjustRightInd w:val="0"/>
        <w:spacing w:line="276" w:lineRule="auto"/>
        <w:ind w:right="48"/>
        <w:rPr>
          <w:rFonts w:ascii="Times New Roman" w:hAnsi="Times New Roman" w:cs="Times New Roman"/>
          <w:b/>
          <w:sz w:val="28"/>
          <w:szCs w:val="28"/>
        </w:rPr>
      </w:pPr>
    </w:p>
    <w:p w:rsidR="00D74FD1" w:rsidRPr="00C63037" w:rsidRDefault="00D74FD1" w:rsidP="00D74FD1">
      <w:pPr>
        <w:tabs>
          <w:tab w:val="left" w:pos="1480"/>
          <w:tab w:val="left" w:pos="3480"/>
          <w:tab w:val="left" w:pos="4600"/>
          <w:tab w:val="left" w:pos="8420"/>
        </w:tabs>
        <w:autoSpaceDE w:val="0"/>
        <w:adjustRightInd w:val="0"/>
        <w:spacing w:line="276" w:lineRule="auto"/>
        <w:ind w:right="48"/>
        <w:rPr>
          <w:rFonts w:ascii="Times New Roman" w:hAnsi="Times New Roman" w:cs="Times New Roman"/>
          <w:b/>
          <w:sz w:val="28"/>
          <w:szCs w:val="28"/>
        </w:rPr>
      </w:pPr>
    </w:p>
    <w:p w:rsidR="00D74FD1" w:rsidRPr="00C63037" w:rsidRDefault="00D74FD1" w:rsidP="00D74FD1">
      <w:pPr>
        <w:tabs>
          <w:tab w:val="left" w:pos="1480"/>
          <w:tab w:val="left" w:pos="3480"/>
          <w:tab w:val="left" w:pos="4600"/>
          <w:tab w:val="left" w:pos="8420"/>
        </w:tabs>
        <w:autoSpaceDE w:val="0"/>
        <w:adjustRightInd w:val="0"/>
        <w:spacing w:line="276" w:lineRule="auto"/>
        <w:ind w:right="48"/>
        <w:rPr>
          <w:rFonts w:ascii="Times New Roman" w:hAnsi="Times New Roman" w:cs="Times New Roman"/>
          <w:b/>
          <w:sz w:val="28"/>
          <w:szCs w:val="28"/>
        </w:rPr>
      </w:pPr>
    </w:p>
    <w:p w:rsidR="00E00A80" w:rsidRPr="00C63037" w:rsidRDefault="00E00A80" w:rsidP="00D74FD1">
      <w:pPr>
        <w:tabs>
          <w:tab w:val="left" w:pos="1480"/>
          <w:tab w:val="left" w:pos="3480"/>
          <w:tab w:val="left" w:pos="4600"/>
          <w:tab w:val="left" w:pos="8420"/>
        </w:tabs>
        <w:autoSpaceDE w:val="0"/>
        <w:adjustRightInd w:val="0"/>
        <w:spacing w:line="276" w:lineRule="auto"/>
        <w:ind w:right="48"/>
        <w:rPr>
          <w:rFonts w:ascii="Times New Roman" w:hAnsi="Times New Roman" w:cs="Times New Roman"/>
          <w:b/>
          <w:sz w:val="28"/>
          <w:szCs w:val="28"/>
        </w:rPr>
        <w:sectPr w:rsidR="00E00A80" w:rsidRPr="00C63037" w:rsidSect="00A867D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74FD1" w:rsidRPr="00C63037" w:rsidRDefault="00D74FD1" w:rsidP="00D74FD1">
      <w:pPr>
        <w:tabs>
          <w:tab w:val="left" w:pos="1480"/>
          <w:tab w:val="left" w:pos="3480"/>
          <w:tab w:val="left" w:pos="4600"/>
          <w:tab w:val="left" w:pos="8420"/>
        </w:tabs>
        <w:autoSpaceDE w:val="0"/>
        <w:adjustRightInd w:val="0"/>
        <w:spacing w:line="276" w:lineRule="auto"/>
        <w:ind w:right="48"/>
        <w:rPr>
          <w:rFonts w:ascii="Times New Roman" w:hAnsi="Times New Roman" w:cs="Times New Roman"/>
          <w:b/>
          <w:sz w:val="28"/>
          <w:szCs w:val="28"/>
        </w:rPr>
      </w:pPr>
    </w:p>
    <w:p w:rsidR="00E00A80" w:rsidRPr="00C63037" w:rsidRDefault="00E00A80" w:rsidP="00D74FD1">
      <w:pPr>
        <w:tabs>
          <w:tab w:val="left" w:pos="1480"/>
          <w:tab w:val="left" w:pos="3480"/>
          <w:tab w:val="left" w:pos="4600"/>
          <w:tab w:val="left" w:pos="8420"/>
        </w:tabs>
        <w:autoSpaceDE w:val="0"/>
        <w:adjustRightInd w:val="0"/>
        <w:spacing w:line="276" w:lineRule="auto"/>
        <w:ind w:right="48"/>
        <w:rPr>
          <w:rFonts w:ascii="Times New Roman" w:hAnsi="Times New Roman" w:cs="Times New Roman"/>
          <w:b/>
          <w:sz w:val="28"/>
          <w:szCs w:val="28"/>
        </w:rPr>
      </w:pPr>
    </w:p>
    <w:p w:rsidR="00E00A80" w:rsidRPr="00C63037" w:rsidRDefault="00E00A80" w:rsidP="00E00A8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63037">
        <w:rPr>
          <w:rFonts w:ascii="Times New Roman" w:eastAsia="Times New Roman" w:hAnsi="Times New Roman" w:cs="Times New Roman"/>
          <w:sz w:val="28"/>
          <w:szCs w:val="28"/>
        </w:rPr>
        <w:t>Рабочий тематический план и содержание учебно</w:t>
      </w:r>
      <w:r w:rsidR="00AA234D">
        <w:rPr>
          <w:rFonts w:ascii="Times New Roman" w:eastAsia="Times New Roman" w:hAnsi="Times New Roman" w:cs="Times New Roman"/>
          <w:sz w:val="28"/>
          <w:szCs w:val="28"/>
        </w:rPr>
        <w:t xml:space="preserve">го предмета </w:t>
      </w:r>
      <w:r w:rsidR="00AA234D" w:rsidRPr="00C63037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63037">
        <w:rPr>
          <w:rFonts w:ascii="Times New Roman" w:hAnsi="Times New Roman" w:cs="Times New Roman"/>
          <w:sz w:val="28"/>
          <w:szCs w:val="28"/>
        </w:rPr>
        <w:t>Русский язык</w:t>
      </w:r>
      <w:r w:rsidRPr="00C63037">
        <w:rPr>
          <w:rFonts w:ascii="Times New Roman" w:eastAsia="Times New Roman" w:hAnsi="Times New Roman" w:cs="Times New Roman"/>
          <w:sz w:val="28"/>
          <w:szCs w:val="28"/>
        </w:rPr>
        <w:t>»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976"/>
        <w:gridCol w:w="975"/>
        <w:gridCol w:w="3969"/>
        <w:gridCol w:w="1984"/>
        <w:gridCol w:w="1720"/>
        <w:gridCol w:w="2409"/>
      </w:tblGrid>
      <w:tr w:rsidR="00E00A80" w:rsidRPr="00C63037" w:rsidTr="003F1E25">
        <w:tc>
          <w:tcPr>
            <w:tcW w:w="817" w:type="dxa"/>
            <w:shd w:val="clear" w:color="auto" w:fill="auto"/>
            <w:vAlign w:val="center"/>
          </w:tcPr>
          <w:p w:rsidR="00E00A80" w:rsidRPr="00C63037" w:rsidRDefault="00E00A80" w:rsidP="002074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E00A80" w:rsidRPr="00C63037" w:rsidRDefault="00E00A80" w:rsidP="002074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E00A80" w:rsidRPr="00C63037" w:rsidRDefault="00E00A80" w:rsidP="002074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00A80" w:rsidRPr="00C63037" w:rsidRDefault="00E00A80" w:rsidP="002074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0A80" w:rsidRPr="00C63037" w:rsidRDefault="00E00A80" w:rsidP="002074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b/>
                <w:sz w:val="28"/>
                <w:szCs w:val="28"/>
              </w:rPr>
              <w:t>Тип урока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E00A80" w:rsidRPr="00C63037" w:rsidRDefault="00E00A80" w:rsidP="002074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b/>
                <w:sz w:val="28"/>
                <w:szCs w:val="28"/>
              </w:rPr>
              <w:t>Виды контроля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E00A80" w:rsidRPr="00C63037" w:rsidRDefault="00E00A80" w:rsidP="002074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</w:t>
            </w:r>
          </w:p>
        </w:tc>
      </w:tr>
      <w:tr w:rsidR="00E00A80" w:rsidRPr="00C63037" w:rsidTr="00A032D1">
        <w:tc>
          <w:tcPr>
            <w:tcW w:w="14850" w:type="dxa"/>
            <w:gridSpan w:val="7"/>
            <w:shd w:val="clear" w:color="auto" w:fill="95B3D7" w:themeFill="accent1" w:themeFillTint="99"/>
          </w:tcPr>
          <w:p w:rsidR="00E00A80" w:rsidRPr="00C63037" w:rsidRDefault="00E00A80" w:rsidP="00E00A80">
            <w:pPr>
              <w:tabs>
                <w:tab w:val="center" w:pos="7704"/>
                <w:tab w:val="left" w:pos="11502"/>
              </w:tabs>
              <w:ind w:left="7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b/>
                <w:sz w:val="28"/>
                <w:szCs w:val="28"/>
              </w:rPr>
              <w:t>1 курс – 52 часа.</w:t>
            </w:r>
          </w:p>
        </w:tc>
      </w:tr>
      <w:tr w:rsidR="00E00A80" w:rsidRPr="00C63037" w:rsidTr="005D3C74">
        <w:tc>
          <w:tcPr>
            <w:tcW w:w="14850" w:type="dxa"/>
            <w:gridSpan w:val="7"/>
            <w:shd w:val="clear" w:color="auto" w:fill="auto"/>
          </w:tcPr>
          <w:p w:rsidR="00E00A80" w:rsidRPr="00C63037" w:rsidRDefault="00E00A80" w:rsidP="00A032D1">
            <w:pPr>
              <w:widowControl/>
              <w:suppressAutoHyphens w:val="0"/>
              <w:autoSpaceDN/>
              <w:ind w:left="720"/>
              <w:jc w:val="center"/>
              <w:textAlignment w:val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1. Общие сведения о языке – </w:t>
            </w:r>
            <w:r w:rsidR="00FA31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A032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="00FA31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часов.</w:t>
            </w:r>
          </w:p>
        </w:tc>
      </w:tr>
      <w:tr w:rsidR="009C1A4D" w:rsidRPr="00C63037" w:rsidTr="001B3F10">
        <w:trPr>
          <w:trHeight w:val="1240"/>
        </w:trPr>
        <w:tc>
          <w:tcPr>
            <w:tcW w:w="817" w:type="dxa"/>
            <w:shd w:val="clear" w:color="auto" w:fill="auto"/>
          </w:tcPr>
          <w:p w:rsidR="009C1A4D" w:rsidRPr="00C63037" w:rsidRDefault="009C1A4D" w:rsidP="009C1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976" w:type="dxa"/>
            <w:shd w:val="clear" w:color="auto" w:fill="auto"/>
          </w:tcPr>
          <w:p w:rsidR="009C1A4D" w:rsidRPr="00C63037" w:rsidRDefault="009C1A4D" w:rsidP="009C1A4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sz w:val="28"/>
                <w:szCs w:val="28"/>
              </w:rPr>
            </w:pPr>
            <w:r w:rsidRPr="00C63037">
              <w:rPr>
                <w:color w:val="000000"/>
                <w:sz w:val="28"/>
                <w:szCs w:val="28"/>
              </w:rPr>
              <w:t>Общие сведения о языке. Язык и речь.</w:t>
            </w:r>
          </w:p>
        </w:tc>
        <w:tc>
          <w:tcPr>
            <w:tcW w:w="975" w:type="dxa"/>
            <w:shd w:val="clear" w:color="auto" w:fill="auto"/>
          </w:tcPr>
          <w:p w:rsidR="009C1A4D" w:rsidRPr="00C63037" w:rsidRDefault="009C1A4D" w:rsidP="009C1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9C1A4D" w:rsidRPr="00C63037" w:rsidRDefault="009C1A4D" w:rsidP="009C1A4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sz w:val="28"/>
                <w:szCs w:val="28"/>
              </w:rPr>
            </w:pPr>
            <w:r w:rsidRPr="00C63037">
              <w:rPr>
                <w:color w:val="000000"/>
                <w:sz w:val="28"/>
                <w:szCs w:val="28"/>
              </w:rPr>
              <w:t>Роль русского языка в Российской Федерации. Русский язык в современном мире. Речь устная и письменная, монологическая и диалогическая, полилог (повторение).</w:t>
            </w:r>
          </w:p>
        </w:tc>
        <w:tc>
          <w:tcPr>
            <w:tcW w:w="1984" w:type="dxa"/>
            <w:shd w:val="clear" w:color="auto" w:fill="auto"/>
          </w:tcPr>
          <w:p w:rsidR="009C1A4D" w:rsidRPr="004A5F03" w:rsidRDefault="009C1A4D" w:rsidP="009C1A4D">
            <w:pPr>
              <w:tabs>
                <w:tab w:val="left" w:pos="2834"/>
              </w:tabs>
              <w:spacing w:after="248" w:line="260" w:lineRule="exact"/>
              <w:rPr>
                <w:rFonts w:ascii="Arial Unicode MS" w:eastAsia="Arial Unicode MS" w:hAnsi="Arial Unicode MS" w:cs="Arial Unicode MS"/>
                <w:color w:val="000000"/>
                <w:sz w:val="28"/>
                <w:lang w:eastAsia="ru-RU" w:bidi="ru-RU"/>
              </w:rPr>
            </w:pPr>
            <w:r w:rsidRPr="004A5F03">
              <w:rPr>
                <w:rFonts w:ascii="Times New Roman" w:eastAsia="Arial Unicode MS" w:hAnsi="Times New Roman" w:cs="Times New Roman"/>
                <w:color w:val="000000"/>
                <w:sz w:val="28"/>
                <w:lang w:eastAsia="ru-RU" w:bidi="ru-RU"/>
              </w:rPr>
              <w:t>Урок ознакомления с новым материалом</w:t>
            </w:r>
            <w:r w:rsidRPr="004A5F03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9C1A4D">
              <w:rPr>
                <w:rFonts w:ascii="Times New Roman" w:hAnsi="Times New Roman" w:cs="Times New Roman"/>
                <w:b/>
                <w:sz w:val="28"/>
              </w:rPr>
              <w:t>УОНМ</w:t>
            </w:r>
          </w:p>
          <w:p w:rsidR="009C1A4D" w:rsidRPr="00DA4906" w:rsidRDefault="009C1A4D" w:rsidP="009C1A4D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:rsidR="009C1A4D" w:rsidRPr="004A5F03" w:rsidRDefault="009C1A4D" w:rsidP="009C1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  <w:tc>
          <w:tcPr>
            <w:tcW w:w="2409" w:type="dxa"/>
            <w:shd w:val="clear" w:color="auto" w:fill="auto"/>
          </w:tcPr>
          <w:p w:rsidR="00805590" w:rsidRDefault="007A66A0" w:rsidP="009C1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язык: 9 класс: учебник/ С.Г. Бархударов, С.Е. Крючков, Л.Ю. Максимов и др. – М.: Просвещение, 2023</w:t>
            </w:r>
          </w:p>
          <w:p w:rsidR="009C1A4D" w:rsidRPr="00C63037" w:rsidRDefault="00805590" w:rsidP="009C1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4.</w:t>
            </w:r>
          </w:p>
        </w:tc>
      </w:tr>
      <w:tr w:rsidR="009C1A4D" w:rsidRPr="00C63037" w:rsidTr="003F1E25">
        <w:trPr>
          <w:trHeight w:val="580"/>
        </w:trPr>
        <w:tc>
          <w:tcPr>
            <w:tcW w:w="817" w:type="dxa"/>
            <w:shd w:val="clear" w:color="auto" w:fill="FFFFFF" w:themeFill="background1"/>
          </w:tcPr>
          <w:p w:rsidR="009C1A4D" w:rsidRPr="00C63037" w:rsidRDefault="009C1A4D" w:rsidP="009C1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976" w:type="dxa"/>
            <w:shd w:val="clear" w:color="auto" w:fill="FFFFFF" w:themeFill="background1"/>
          </w:tcPr>
          <w:p w:rsidR="009C1A4D" w:rsidRPr="00C63037" w:rsidRDefault="009C1A4D" w:rsidP="009C1A4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речевой деятельности</w:t>
            </w:r>
          </w:p>
        </w:tc>
        <w:tc>
          <w:tcPr>
            <w:tcW w:w="975" w:type="dxa"/>
            <w:shd w:val="clear" w:color="auto" w:fill="FFFFFF" w:themeFill="background1"/>
          </w:tcPr>
          <w:p w:rsidR="009C1A4D" w:rsidRPr="00C63037" w:rsidRDefault="009C1A4D" w:rsidP="009C1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shd w:val="clear" w:color="auto" w:fill="FFFFFF" w:themeFill="background1"/>
          </w:tcPr>
          <w:p w:rsidR="009C1A4D" w:rsidRDefault="009C1A4D" w:rsidP="009C1A4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  <w:sz w:val="28"/>
                <w:szCs w:val="28"/>
              </w:rPr>
            </w:pPr>
            <w:r w:rsidRPr="00C63037">
              <w:rPr>
                <w:color w:val="000000"/>
                <w:sz w:val="28"/>
                <w:szCs w:val="28"/>
              </w:rPr>
              <w:t>Виды речевой деятельности: говорение, письмо, аудирование, чтение (повторение).</w:t>
            </w:r>
          </w:p>
          <w:p w:rsidR="009C1A4D" w:rsidRPr="00C63037" w:rsidRDefault="009C1A4D" w:rsidP="009C1A4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  <w:sz w:val="28"/>
                <w:szCs w:val="28"/>
              </w:rPr>
            </w:pPr>
            <w:r w:rsidRPr="00C63037">
              <w:rPr>
                <w:color w:val="000000"/>
                <w:sz w:val="28"/>
                <w:szCs w:val="28"/>
              </w:rPr>
              <w:t>Виды аудирования: выборочное, ознакомительное, детальное.</w:t>
            </w:r>
          </w:p>
          <w:p w:rsidR="009C1A4D" w:rsidRDefault="009C1A4D" w:rsidP="009C1A4D">
            <w:pPr>
              <w:pStyle w:val="pboth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63037">
              <w:rPr>
                <w:color w:val="000000"/>
                <w:sz w:val="28"/>
                <w:szCs w:val="28"/>
              </w:rPr>
              <w:t>Виды чтения: изучающее, ознакомительное, просмотровое, поисковое.</w:t>
            </w:r>
          </w:p>
          <w:p w:rsidR="009C1A4D" w:rsidRPr="00C63037" w:rsidRDefault="009C1A4D" w:rsidP="009C1A4D">
            <w:pPr>
              <w:pStyle w:val="pboth"/>
              <w:shd w:val="clear" w:color="auto" w:fill="FFFFFF"/>
              <w:spacing w:before="0" w:beforeAutospacing="0" w:line="293" w:lineRule="atLeast"/>
              <w:rPr>
                <w:color w:val="000000"/>
                <w:sz w:val="28"/>
                <w:szCs w:val="28"/>
              </w:rPr>
            </w:pPr>
            <w:r w:rsidRPr="00FA311C">
              <w:rPr>
                <w:rFonts w:hint="eastAsia"/>
                <w:color w:val="000000"/>
                <w:sz w:val="28"/>
                <w:szCs w:val="28"/>
              </w:rPr>
              <w:lastRenderedPageBreak/>
              <w:t>Создание устных и письменных высказываний разной коммуникативной направленности в зависимости от темы и условий общения с использованием жизненного и читательского опыта, иллюстраций, фотографий, сюжетной картины (в том числе сочинения-миниатюры). 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      </w:r>
          </w:p>
        </w:tc>
        <w:tc>
          <w:tcPr>
            <w:tcW w:w="1984" w:type="dxa"/>
            <w:shd w:val="clear" w:color="auto" w:fill="FFFFFF" w:themeFill="background1"/>
          </w:tcPr>
          <w:p w:rsidR="009C1A4D" w:rsidRPr="009C1A4D" w:rsidRDefault="009C1A4D" w:rsidP="009C1A4D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</w:rPr>
            </w:pPr>
            <w:r w:rsidRPr="009C1A4D">
              <w:rPr>
                <w:rFonts w:ascii="Times New Roman" w:hAnsi="Times New Roman" w:cs="Times New Roman"/>
                <w:sz w:val="28"/>
              </w:rPr>
              <w:lastRenderedPageBreak/>
              <w:t>Урок закрепления изученного</w:t>
            </w:r>
          </w:p>
          <w:p w:rsidR="009C1A4D" w:rsidRPr="009C1A4D" w:rsidRDefault="009C1A4D" w:rsidP="009C1A4D">
            <w:pPr>
              <w:tabs>
                <w:tab w:val="left" w:pos="709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4D">
              <w:rPr>
                <w:rFonts w:ascii="Times New Roman" w:hAnsi="Times New Roman" w:cs="Times New Roman"/>
                <w:b/>
                <w:sz w:val="28"/>
              </w:rPr>
              <w:t>УЗИ</w:t>
            </w:r>
          </w:p>
        </w:tc>
        <w:tc>
          <w:tcPr>
            <w:tcW w:w="1720" w:type="dxa"/>
            <w:shd w:val="clear" w:color="auto" w:fill="FFFFFF" w:themeFill="background1"/>
          </w:tcPr>
          <w:p w:rsidR="009C1A4D" w:rsidRPr="00DA4906" w:rsidRDefault="009C1A4D" w:rsidP="009C1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Индивидуальный опрос</w:t>
            </w:r>
          </w:p>
        </w:tc>
        <w:tc>
          <w:tcPr>
            <w:tcW w:w="2409" w:type="dxa"/>
            <w:shd w:val="clear" w:color="auto" w:fill="FFFFFF" w:themeFill="background1"/>
          </w:tcPr>
          <w:p w:rsidR="009C1A4D" w:rsidRPr="00C63037" w:rsidRDefault="007A66A0" w:rsidP="009C1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</w:t>
            </w:r>
          </w:p>
        </w:tc>
      </w:tr>
      <w:tr w:rsidR="00DA4906" w:rsidRPr="00C63037" w:rsidTr="003F1E25">
        <w:trPr>
          <w:trHeight w:val="580"/>
        </w:trPr>
        <w:tc>
          <w:tcPr>
            <w:tcW w:w="817" w:type="dxa"/>
            <w:shd w:val="clear" w:color="auto" w:fill="FFFFFF" w:themeFill="background1"/>
          </w:tcPr>
          <w:p w:rsidR="00DA4906" w:rsidRPr="00C63037" w:rsidRDefault="00FA311C" w:rsidP="002074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</w:t>
            </w:r>
          </w:p>
        </w:tc>
        <w:tc>
          <w:tcPr>
            <w:tcW w:w="2976" w:type="dxa"/>
            <w:shd w:val="clear" w:color="auto" w:fill="FFFFFF" w:themeFill="background1"/>
          </w:tcPr>
          <w:p w:rsidR="00DA4906" w:rsidRPr="00C63037" w:rsidRDefault="00FA311C" w:rsidP="00DA4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 № 1</w:t>
            </w:r>
            <w:r w:rsidR="00A032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1AF4">
              <w:rPr>
                <w:rFonts w:ascii="Times New Roman" w:hAnsi="Times New Roman" w:cs="Times New Roman"/>
                <w:sz w:val="28"/>
                <w:szCs w:val="28"/>
              </w:rPr>
              <w:t>Виды изложения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75" w:type="dxa"/>
            <w:shd w:val="clear" w:color="auto" w:fill="FFFFFF" w:themeFill="background1"/>
          </w:tcPr>
          <w:p w:rsidR="00DA4906" w:rsidRPr="00C63037" w:rsidRDefault="00DA4906" w:rsidP="002074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shd w:val="clear" w:color="auto" w:fill="FFFFFF" w:themeFill="background1"/>
          </w:tcPr>
          <w:p w:rsidR="00DA4906" w:rsidRPr="00C63037" w:rsidRDefault="00FA311C" w:rsidP="001B3F10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sz w:val="28"/>
                <w:szCs w:val="28"/>
              </w:rPr>
            </w:pPr>
            <w:r w:rsidRPr="00FA311C">
              <w:rPr>
                <w:rFonts w:hint="eastAsia"/>
                <w:color w:val="000000"/>
                <w:sz w:val="28"/>
                <w:szCs w:val="28"/>
              </w:rPr>
              <w:t>Подробное, сжатое, выборочное изложение прочитанного или прослушанного текста.</w:t>
            </w:r>
          </w:p>
        </w:tc>
        <w:tc>
          <w:tcPr>
            <w:tcW w:w="1984" w:type="dxa"/>
            <w:shd w:val="clear" w:color="auto" w:fill="FFFFFF" w:themeFill="background1"/>
          </w:tcPr>
          <w:p w:rsidR="009C1A4D" w:rsidRPr="009C1A4D" w:rsidRDefault="009C1A4D" w:rsidP="009C1A4D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</w:rPr>
            </w:pPr>
            <w:r w:rsidRPr="009C1A4D">
              <w:rPr>
                <w:rFonts w:ascii="Times New Roman" w:hAnsi="Times New Roman" w:cs="Times New Roman"/>
                <w:sz w:val="28"/>
              </w:rPr>
              <w:t>Урок применения знаний и умений</w:t>
            </w:r>
          </w:p>
          <w:p w:rsidR="00FD7546" w:rsidRPr="00C63037" w:rsidRDefault="009C1A4D" w:rsidP="009C1A4D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C1A4D">
              <w:rPr>
                <w:rFonts w:ascii="Times New Roman" w:hAnsi="Times New Roman" w:cs="Times New Roman"/>
                <w:b/>
                <w:sz w:val="28"/>
              </w:rPr>
              <w:t>УПЗУ</w:t>
            </w:r>
          </w:p>
        </w:tc>
        <w:tc>
          <w:tcPr>
            <w:tcW w:w="1720" w:type="dxa"/>
            <w:shd w:val="clear" w:color="auto" w:fill="FFFFFF" w:themeFill="background1"/>
          </w:tcPr>
          <w:p w:rsidR="00DA4906" w:rsidRPr="00C63037" w:rsidRDefault="009C1A4D" w:rsidP="00FD75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Изложение</w:t>
            </w:r>
          </w:p>
        </w:tc>
        <w:tc>
          <w:tcPr>
            <w:tcW w:w="2409" w:type="dxa"/>
            <w:shd w:val="clear" w:color="auto" w:fill="FFFFFF" w:themeFill="background1"/>
          </w:tcPr>
          <w:p w:rsidR="00DA4906" w:rsidRPr="00C63037" w:rsidRDefault="00DA4906" w:rsidP="002074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3F10" w:rsidRPr="00C63037" w:rsidTr="003F1E25">
        <w:trPr>
          <w:trHeight w:val="580"/>
        </w:trPr>
        <w:tc>
          <w:tcPr>
            <w:tcW w:w="817" w:type="dxa"/>
            <w:shd w:val="clear" w:color="auto" w:fill="FFFFFF" w:themeFill="background1"/>
          </w:tcPr>
          <w:p w:rsidR="001B3F10" w:rsidRPr="00C63037" w:rsidRDefault="00FA311C" w:rsidP="001B3F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2976" w:type="dxa"/>
            <w:shd w:val="clear" w:color="auto" w:fill="FFFFFF" w:themeFill="background1"/>
          </w:tcPr>
          <w:p w:rsidR="001B3F10" w:rsidRDefault="00FA311C" w:rsidP="001B3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 № 2. </w:t>
            </w:r>
            <w:r w:rsidR="001B3F10" w:rsidRPr="009158C1">
              <w:rPr>
                <w:rFonts w:ascii="Times New Roman" w:hAnsi="Times New Roman" w:cs="Times New Roman"/>
                <w:sz w:val="28"/>
                <w:szCs w:val="28"/>
              </w:rPr>
              <w:t>Лингвистическое изложение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75" w:type="dxa"/>
            <w:shd w:val="clear" w:color="auto" w:fill="FFFFFF" w:themeFill="background1"/>
          </w:tcPr>
          <w:p w:rsidR="001B3F10" w:rsidRPr="00C63037" w:rsidRDefault="00FA311C" w:rsidP="001B3F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shd w:val="clear" w:color="auto" w:fill="FFFFFF" w:themeFill="background1"/>
          </w:tcPr>
          <w:p w:rsidR="001B3F10" w:rsidRPr="009158C1" w:rsidRDefault="001B3F10" w:rsidP="001B3F10">
            <w:pPr>
              <w:suppressLineNumbers/>
              <w:rPr>
                <w:rFonts w:ascii="Times New Roman" w:hAnsi="Times New Roman" w:cs="Times New Roman"/>
                <w:sz w:val="28"/>
                <w:szCs w:val="28"/>
              </w:rPr>
            </w:pPr>
            <w:r w:rsidRPr="009158C1">
              <w:rPr>
                <w:rFonts w:ascii="Times New Roman" w:hAnsi="Times New Roman" w:cs="Times New Roman"/>
                <w:sz w:val="28"/>
                <w:szCs w:val="28"/>
              </w:rPr>
              <w:t>Лингвистическое изложение с элементами сочинения-рассуждения  в жанре научной статьи.</w:t>
            </w:r>
          </w:p>
        </w:tc>
        <w:tc>
          <w:tcPr>
            <w:tcW w:w="1984" w:type="dxa"/>
            <w:shd w:val="clear" w:color="auto" w:fill="FFFFFF" w:themeFill="background1"/>
          </w:tcPr>
          <w:p w:rsidR="003920A7" w:rsidRPr="002E15D4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bCs/>
                <w:iCs/>
                <w:sz w:val="28"/>
                <w:lang w:bidi="ru-RU"/>
              </w:rPr>
            </w:pPr>
            <w:r w:rsidRPr="002E15D4">
              <w:rPr>
                <w:rFonts w:ascii="Times New Roman" w:hAnsi="Times New Roman" w:cs="Times New Roman"/>
                <w:bCs/>
                <w:iCs/>
                <w:sz w:val="28"/>
                <w:lang w:bidi="ru-RU"/>
              </w:rPr>
              <w:t xml:space="preserve">Урок проверки и коррекции знаний и </w:t>
            </w:r>
            <w:r w:rsidRPr="002E15D4">
              <w:rPr>
                <w:rFonts w:ascii="Times New Roman" w:hAnsi="Times New Roman" w:cs="Times New Roman"/>
                <w:bCs/>
                <w:iCs/>
                <w:sz w:val="28"/>
                <w:lang w:bidi="ru-RU"/>
              </w:rPr>
              <w:lastRenderedPageBreak/>
              <w:t>умений</w:t>
            </w:r>
          </w:p>
          <w:p w:rsidR="001B3F10" w:rsidRPr="002E15D4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15D4">
              <w:rPr>
                <w:rFonts w:ascii="Times New Roman" w:hAnsi="Times New Roman" w:cs="Times New Roman"/>
                <w:b/>
                <w:sz w:val="28"/>
              </w:rPr>
              <w:t>УПКЗУ</w:t>
            </w:r>
          </w:p>
        </w:tc>
        <w:tc>
          <w:tcPr>
            <w:tcW w:w="1720" w:type="dxa"/>
            <w:shd w:val="clear" w:color="auto" w:fill="FFFFFF" w:themeFill="background1"/>
          </w:tcPr>
          <w:p w:rsidR="001B3F10" w:rsidRPr="00C63037" w:rsidRDefault="009C1A4D" w:rsidP="001B3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Изложение</w:t>
            </w:r>
          </w:p>
        </w:tc>
        <w:tc>
          <w:tcPr>
            <w:tcW w:w="2409" w:type="dxa"/>
            <w:shd w:val="clear" w:color="auto" w:fill="FFFFFF" w:themeFill="background1"/>
          </w:tcPr>
          <w:p w:rsidR="001B3F10" w:rsidRPr="00C63037" w:rsidRDefault="001B3F10" w:rsidP="001B3F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3F10" w:rsidRPr="00C63037" w:rsidTr="003F1E25">
        <w:trPr>
          <w:trHeight w:val="580"/>
        </w:trPr>
        <w:tc>
          <w:tcPr>
            <w:tcW w:w="817" w:type="dxa"/>
            <w:shd w:val="clear" w:color="auto" w:fill="FFFFFF" w:themeFill="background1"/>
          </w:tcPr>
          <w:p w:rsidR="001B3F10" w:rsidRPr="00C63037" w:rsidRDefault="00FA311C" w:rsidP="001B3F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1.5</w:t>
            </w:r>
          </w:p>
        </w:tc>
        <w:tc>
          <w:tcPr>
            <w:tcW w:w="2976" w:type="dxa"/>
            <w:shd w:val="clear" w:color="auto" w:fill="FFFFFF" w:themeFill="background1"/>
          </w:tcPr>
          <w:p w:rsidR="001B3F10" w:rsidRPr="00C63037" w:rsidRDefault="001B3F10" w:rsidP="001B3F10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  <w:sz w:val="28"/>
                <w:szCs w:val="28"/>
              </w:rPr>
            </w:pPr>
            <w:r w:rsidRPr="00C63037">
              <w:rPr>
                <w:color w:val="000000"/>
                <w:sz w:val="28"/>
                <w:szCs w:val="28"/>
              </w:rPr>
              <w:t>Текст.</w:t>
            </w:r>
          </w:p>
          <w:p w:rsidR="001B3F10" w:rsidRPr="00C63037" w:rsidRDefault="001B3F10" w:rsidP="001B3F10">
            <w:pPr>
              <w:suppressLineNumber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FFFFFF" w:themeFill="background1"/>
          </w:tcPr>
          <w:p w:rsidR="001B3F10" w:rsidRPr="00C63037" w:rsidRDefault="00FA311C" w:rsidP="001B3F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shd w:val="clear" w:color="auto" w:fill="FFFFFF" w:themeFill="background1"/>
          </w:tcPr>
          <w:p w:rsidR="001B3F10" w:rsidRPr="00C63037" w:rsidRDefault="001B3F10" w:rsidP="001B3F10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  <w:sz w:val="28"/>
                <w:szCs w:val="28"/>
              </w:rPr>
            </w:pPr>
            <w:r w:rsidRPr="00C63037">
              <w:rPr>
                <w:color w:val="000000"/>
                <w:sz w:val="28"/>
                <w:szCs w:val="28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      </w:r>
          </w:p>
          <w:p w:rsidR="001B3F10" w:rsidRPr="00C63037" w:rsidRDefault="001B3F10" w:rsidP="00FA311C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sz w:val="28"/>
                <w:szCs w:val="28"/>
              </w:rPr>
            </w:pPr>
            <w:r w:rsidRPr="00C63037">
              <w:rPr>
                <w:color w:val="000000"/>
                <w:sz w:val="28"/>
                <w:szCs w:val="28"/>
              </w:rPr>
              <w:t>Особенности употребления языковых средств выразительности в текстах, принадлежащих к различным функционально-смысловым типам речи.</w:t>
            </w:r>
          </w:p>
        </w:tc>
        <w:tc>
          <w:tcPr>
            <w:tcW w:w="1984" w:type="dxa"/>
            <w:shd w:val="clear" w:color="auto" w:fill="FFFFFF" w:themeFill="background1"/>
          </w:tcPr>
          <w:p w:rsidR="001B3F10" w:rsidRPr="00C63037" w:rsidRDefault="009C1A4D" w:rsidP="001B3F1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УЗИ</w:t>
            </w:r>
          </w:p>
        </w:tc>
        <w:tc>
          <w:tcPr>
            <w:tcW w:w="1720" w:type="dxa"/>
            <w:shd w:val="clear" w:color="auto" w:fill="FFFFFF" w:themeFill="background1"/>
          </w:tcPr>
          <w:p w:rsidR="001B3F10" w:rsidRPr="00C63037" w:rsidRDefault="009C1A4D" w:rsidP="001B3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текста</w:t>
            </w:r>
          </w:p>
        </w:tc>
        <w:tc>
          <w:tcPr>
            <w:tcW w:w="2409" w:type="dxa"/>
            <w:shd w:val="clear" w:color="auto" w:fill="FFFFFF" w:themeFill="background1"/>
          </w:tcPr>
          <w:p w:rsidR="001B3F10" w:rsidRPr="00C63037" w:rsidRDefault="007A66A0" w:rsidP="001B3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51.</w:t>
            </w:r>
          </w:p>
        </w:tc>
      </w:tr>
      <w:tr w:rsidR="001B3F10" w:rsidRPr="00C63037" w:rsidTr="003F1E25">
        <w:trPr>
          <w:trHeight w:val="580"/>
        </w:trPr>
        <w:tc>
          <w:tcPr>
            <w:tcW w:w="817" w:type="dxa"/>
            <w:shd w:val="clear" w:color="auto" w:fill="FFFFFF" w:themeFill="background1"/>
          </w:tcPr>
          <w:p w:rsidR="001B3F10" w:rsidRPr="00C63037" w:rsidRDefault="00FA311C" w:rsidP="001B3F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2976" w:type="dxa"/>
            <w:shd w:val="clear" w:color="auto" w:fill="FFFFFF" w:themeFill="background1"/>
          </w:tcPr>
          <w:p w:rsidR="001B3F10" w:rsidRDefault="001B3F10" w:rsidP="001B3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Информационная переработка текста.</w:t>
            </w:r>
          </w:p>
        </w:tc>
        <w:tc>
          <w:tcPr>
            <w:tcW w:w="975" w:type="dxa"/>
            <w:shd w:val="clear" w:color="auto" w:fill="FFFFFF" w:themeFill="background1"/>
          </w:tcPr>
          <w:p w:rsidR="001B3F10" w:rsidRPr="00C63037" w:rsidRDefault="00FA311C" w:rsidP="001B3F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shd w:val="clear" w:color="auto" w:fill="FFFFFF" w:themeFill="background1"/>
          </w:tcPr>
          <w:p w:rsidR="001B3F10" w:rsidRPr="00C63037" w:rsidRDefault="001B3F10" w:rsidP="00FA311C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  <w:sz w:val="28"/>
                <w:szCs w:val="28"/>
              </w:rPr>
            </w:pPr>
            <w:r w:rsidRPr="00C63037">
              <w:rPr>
                <w:color w:val="000000"/>
                <w:sz w:val="28"/>
                <w:szCs w:val="28"/>
              </w:rPr>
              <w:t>Информационная переработка текста.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C63037">
              <w:rPr>
                <w:color w:val="000000"/>
                <w:sz w:val="28"/>
                <w:szCs w:val="28"/>
              </w:rPr>
              <w:t>Приемы работы с учебной книгой, лингвистическими словарями, справочной литературой.</w:t>
            </w:r>
          </w:p>
        </w:tc>
        <w:tc>
          <w:tcPr>
            <w:tcW w:w="1984" w:type="dxa"/>
            <w:shd w:val="clear" w:color="auto" w:fill="FFFFFF" w:themeFill="background1"/>
          </w:tcPr>
          <w:p w:rsidR="001B3F10" w:rsidRPr="002E15D4" w:rsidRDefault="009C1A4D" w:rsidP="001B3F1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15D4">
              <w:rPr>
                <w:rFonts w:ascii="Times New Roman" w:hAnsi="Times New Roman" w:cs="Times New Roman"/>
                <w:sz w:val="28"/>
              </w:rPr>
              <w:t>УПЗУ</w:t>
            </w:r>
          </w:p>
        </w:tc>
        <w:tc>
          <w:tcPr>
            <w:tcW w:w="1720" w:type="dxa"/>
            <w:shd w:val="clear" w:color="auto" w:fill="FFFFFF" w:themeFill="background1"/>
          </w:tcPr>
          <w:p w:rsidR="001B3F10" w:rsidRPr="00C63037" w:rsidRDefault="002E15D4" w:rsidP="001B3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текстом</w:t>
            </w:r>
          </w:p>
        </w:tc>
        <w:tc>
          <w:tcPr>
            <w:tcW w:w="2409" w:type="dxa"/>
            <w:shd w:val="clear" w:color="auto" w:fill="FFFFFF" w:themeFill="background1"/>
          </w:tcPr>
          <w:p w:rsidR="001B3F10" w:rsidRPr="00C63037" w:rsidRDefault="007A66A0" w:rsidP="001B3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71</w:t>
            </w:r>
          </w:p>
        </w:tc>
      </w:tr>
      <w:tr w:rsidR="001B3F10" w:rsidRPr="00C63037" w:rsidTr="003F1E25">
        <w:trPr>
          <w:trHeight w:val="580"/>
        </w:trPr>
        <w:tc>
          <w:tcPr>
            <w:tcW w:w="817" w:type="dxa"/>
            <w:shd w:val="clear" w:color="auto" w:fill="FFFFFF" w:themeFill="background1"/>
          </w:tcPr>
          <w:p w:rsidR="001B3F10" w:rsidRPr="00C63037" w:rsidRDefault="00FA311C" w:rsidP="001B3F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2976" w:type="dxa"/>
            <w:shd w:val="clear" w:color="auto" w:fill="FFFFFF" w:themeFill="background1"/>
          </w:tcPr>
          <w:p w:rsidR="001B3F10" w:rsidRDefault="00FA311C" w:rsidP="001B3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 №3-4</w:t>
            </w:r>
            <w:r w:rsidR="00A032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3F10" w:rsidRPr="00FE3980">
              <w:rPr>
                <w:rFonts w:ascii="Times New Roman" w:hAnsi="Times New Roman" w:cs="Times New Roman"/>
                <w:sz w:val="28"/>
                <w:szCs w:val="28"/>
              </w:rPr>
              <w:t>Способы сжатия текста.</w:t>
            </w:r>
          </w:p>
        </w:tc>
        <w:tc>
          <w:tcPr>
            <w:tcW w:w="975" w:type="dxa"/>
            <w:shd w:val="clear" w:color="auto" w:fill="FFFFFF" w:themeFill="background1"/>
          </w:tcPr>
          <w:p w:rsidR="001B3F10" w:rsidRPr="00C63037" w:rsidRDefault="00FA311C" w:rsidP="001B3F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FFFFFF" w:themeFill="background1"/>
          </w:tcPr>
          <w:p w:rsidR="001B3F10" w:rsidRPr="00C63037" w:rsidRDefault="001B3F10" w:rsidP="001B3F10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  <w:sz w:val="28"/>
                <w:szCs w:val="28"/>
              </w:rPr>
            </w:pPr>
            <w:r w:rsidRPr="004E3925">
              <w:rPr>
                <w:rFonts w:hint="eastAsia"/>
                <w:color w:val="000000"/>
                <w:sz w:val="28"/>
                <w:szCs w:val="28"/>
              </w:rPr>
              <w:t>Способы сжатия текста: исключение, обобщение, замена (упрощение).</w:t>
            </w:r>
          </w:p>
        </w:tc>
        <w:tc>
          <w:tcPr>
            <w:tcW w:w="1984" w:type="dxa"/>
            <w:shd w:val="clear" w:color="auto" w:fill="FFFFFF" w:themeFill="background1"/>
          </w:tcPr>
          <w:p w:rsidR="001B3F10" w:rsidRPr="002E15D4" w:rsidRDefault="002E15D4" w:rsidP="001B3F1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15D4">
              <w:rPr>
                <w:rFonts w:ascii="Times New Roman" w:hAnsi="Times New Roman" w:cs="Times New Roman"/>
                <w:sz w:val="28"/>
              </w:rPr>
              <w:t>УПЗУ</w:t>
            </w:r>
          </w:p>
        </w:tc>
        <w:tc>
          <w:tcPr>
            <w:tcW w:w="1720" w:type="dxa"/>
            <w:shd w:val="clear" w:color="auto" w:fill="FFFFFF" w:themeFill="background1"/>
          </w:tcPr>
          <w:p w:rsidR="001B3F10" w:rsidRPr="00C63037" w:rsidRDefault="002E15D4" w:rsidP="001B3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Практические задания</w:t>
            </w:r>
          </w:p>
        </w:tc>
        <w:tc>
          <w:tcPr>
            <w:tcW w:w="2409" w:type="dxa"/>
            <w:shd w:val="clear" w:color="auto" w:fill="FFFFFF" w:themeFill="background1"/>
          </w:tcPr>
          <w:p w:rsidR="001B3F10" w:rsidRPr="00C63037" w:rsidRDefault="007A66A0" w:rsidP="001B3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73</w:t>
            </w:r>
          </w:p>
        </w:tc>
      </w:tr>
      <w:tr w:rsidR="001B3F10" w:rsidRPr="00C63037" w:rsidTr="003F1E25">
        <w:trPr>
          <w:trHeight w:val="580"/>
        </w:trPr>
        <w:tc>
          <w:tcPr>
            <w:tcW w:w="817" w:type="dxa"/>
            <w:shd w:val="clear" w:color="auto" w:fill="auto"/>
          </w:tcPr>
          <w:p w:rsidR="001B3F10" w:rsidRPr="00C63037" w:rsidRDefault="00FA311C" w:rsidP="001B3F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2976" w:type="dxa"/>
            <w:shd w:val="clear" w:color="auto" w:fill="auto"/>
          </w:tcPr>
          <w:p w:rsidR="001B3F10" w:rsidRPr="00C63037" w:rsidRDefault="001B3F10" w:rsidP="001B3F10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  <w:sz w:val="28"/>
                <w:szCs w:val="28"/>
              </w:rPr>
            </w:pPr>
            <w:r w:rsidRPr="00C63037">
              <w:rPr>
                <w:color w:val="000000"/>
                <w:sz w:val="28"/>
                <w:szCs w:val="28"/>
              </w:rPr>
              <w:t>Функциональные разновидности языка.</w:t>
            </w:r>
          </w:p>
          <w:p w:rsidR="001B3F10" w:rsidRPr="00C63037" w:rsidRDefault="001B3F10" w:rsidP="001B3F10">
            <w:pPr>
              <w:suppressLineNumber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</w:tcPr>
          <w:p w:rsidR="001B3F10" w:rsidRPr="00C63037" w:rsidRDefault="00FA311C" w:rsidP="001B3F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1B3F10" w:rsidRPr="00C63037" w:rsidRDefault="001B3F10" w:rsidP="001B3F10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  <w:sz w:val="28"/>
                <w:szCs w:val="28"/>
              </w:rPr>
            </w:pPr>
            <w:r w:rsidRPr="00C63037">
              <w:rPr>
                <w:color w:val="000000"/>
                <w:sz w:val="28"/>
                <w:szCs w:val="28"/>
              </w:rPr>
              <w:t xml:space="preserve">Функциональные разновидности современного русского языка: разговорная речь; функциональные стили: </w:t>
            </w:r>
            <w:r w:rsidRPr="00C63037">
              <w:rPr>
                <w:color w:val="000000"/>
                <w:sz w:val="28"/>
                <w:szCs w:val="28"/>
              </w:rPr>
              <w:lastRenderedPageBreak/>
              <w:t>научный (научно-учебный), публицистический, официально-деловой; язык художественной литературы (повторение, обобщение).</w:t>
            </w:r>
          </w:p>
          <w:p w:rsidR="001B3F10" w:rsidRPr="00C63037" w:rsidRDefault="001B3F10" w:rsidP="001B3F10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1B3F10" w:rsidRPr="00C63037" w:rsidRDefault="002E15D4" w:rsidP="001B3F1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УЗИ</w:t>
            </w:r>
          </w:p>
        </w:tc>
        <w:tc>
          <w:tcPr>
            <w:tcW w:w="1720" w:type="dxa"/>
            <w:shd w:val="clear" w:color="auto" w:fill="auto"/>
          </w:tcPr>
          <w:p w:rsidR="001B3F10" w:rsidRPr="00C63037" w:rsidRDefault="002E15D4" w:rsidP="001B3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</w:t>
            </w:r>
          </w:p>
        </w:tc>
        <w:tc>
          <w:tcPr>
            <w:tcW w:w="2409" w:type="dxa"/>
            <w:shd w:val="clear" w:color="auto" w:fill="auto"/>
          </w:tcPr>
          <w:p w:rsidR="001B3F10" w:rsidRPr="00C63037" w:rsidRDefault="00D14668" w:rsidP="001B3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331</w:t>
            </w:r>
          </w:p>
        </w:tc>
      </w:tr>
      <w:tr w:rsidR="002E15D4" w:rsidRPr="00C63037" w:rsidTr="008F58FC">
        <w:trPr>
          <w:trHeight w:val="580"/>
        </w:trPr>
        <w:tc>
          <w:tcPr>
            <w:tcW w:w="817" w:type="dxa"/>
            <w:shd w:val="clear" w:color="auto" w:fill="auto"/>
          </w:tcPr>
          <w:p w:rsidR="002E15D4" w:rsidRPr="00C63037" w:rsidRDefault="002E15D4" w:rsidP="002E15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1.9</w:t>
            </w:r>
          </w:p>
        </w:tc>
        <w:tc>
          <w:tcPr>
            <w:tcW w:w="2976" w:type="dxa"/>
            <w:shd w:val="clear" w:color="auto" w:fill="auto"/>
          </w:tcPr>
          <w:p w:rsidR="002E15D4" w:rsidRPr="00C63037" w:rsidRDefault="002E15D4" w:rsidP="002E15D4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 № 5-6. Научный стиль.</w:t>
            </w:r>
          </w:p>
        </w:tc>
        <w:tc>
          <w:tcPr>
            <w:tcW w:w="975" w:type="dxa"/>
            <w:shd w:val="clear" w:color="auto" w:fill="auto"/>
          </w:tcPr>
          <w:p w:rsidR="002E15D4" w:rsidRPr="00C63037" w:rsidRDefault="002E15D4" w:rsidP="002E15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2E15D4" w:rsidRPr="00C63037" w:rsidRDefault="002E15D4" w:rsidP="002E15D4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  <w:sz w:val="28"/>
                <w:szCs w:val="28"/>
              </w:rPr>
            </w:pPr>
            <w:r w:rsidRPr="009E0A04">
              <w:rPr>
                <w:rFonts w:hint="eastAsia"/>
                <w:color w:val="000000"/>
                <w:sz w:val="28"/>
                <w:szCs w:val="28"/>
              </w:rPr>
      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      </w:r>
          </w:p>
        </w:tc>
        <w:tc>
          <w:tcPr>
            <w:tcW w:w="1984" w:type="dxa"/>
            <w:shd w:val="clear" w:color="auto" w:fill="FFFFFF" w:themeFill="background1"/>
          </w:tcPr>
          <w:p w:rsidR="002E15D4" w:rsidRPr="002E15D4" w:rsidRDefault="002E15D4" w:rsidP="002E15D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15D4">
              <w:rPr>
                <w:rFonts w:ascii="Times New Roman" w:hAnsi="Times New Roman" w:cs="Times New Roman"/>
                <w:sz w:val="28"/>
              </w:rPr>
              <w:t>УПЗУ</w:t>
            </w:r>
          </w:p>
        </w:tc>
        <w:tc>
          <w:tcPr>
            <w:tcW w:w="1720" w:type="dxa"/>
            <w:shd w:val="clear" w:color="auto" w:fill="FFFFFF" w:themeFill="background1"/>
          </w:tcPr>
          <w:p w:rsidR="002E15D4" w:rsidRPr="00C63037" w:rsidRDefault="002E15D4" w:rsidP="002E15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Практические задания</w:t>
            </w:r>
          </w:p>
        </w:tc>
        <w:tc>
          <w:tcPr>
            <w:tcW w:w="2409" w:type="dxa"/>
            <w:shd w:val="clear" w:color="auto" w:fill="auto"/>
          </w:tcPr>
          <w:p w:rsidR="002E15D4" w:rsidRPr="00C63037" w:rsidRDefault="00A6668C" w:rsidP="002E15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текста</w:t>
            </w:r>
          </w:p>
        </w:tc>
      </w:tr>
      <w:tr w:rsidR="001B3F10" w:rsidRPr="00C63037" w:rsidTr="003F1E25">
        <w:trPr>
          <w:trHeight w:val="580"/>
        </w:trPr>
        <w:tc>
          <w:tcPr>
            <w:tcW w:w="817" w:type="dxa"/>
            <w:shd w:val="clear" w:color="auto" w:fill="auto"/>
          </w:tcPr>
          <w:p w:rsidR="001B3F10" w:rsidRPr="00C63037" w:rsidRDefault="00FA311C" w:rsidP="001B3F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2976" w:type="dxa"/>
            <w:shd w:val="clear" w:color="auto" w:fill="auto"/>
          </w:tcPr>
          <w:p w:rsidR="001B3F10" w:rsidRDefault="001B3F10" w:rsidP="001B3F10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Язык художественной литературы</w:t>
            </w:r>
            <w:r w:rsidR="00A032D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975" w:type="dxa"/>
            <w:shd w:val="clear" w:color="auto" w:fill="auto"/>
          </w:tcPr>
          <w:p w:rsidR="001B3F10" w:rsidRPr="00C63037" w:rsidRDefault="00FA311C" w:rsidP="001B3F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1B3F10" w:rsidRPr="009E0A04" w:rsidRDefault="001B3F10" w:rsidP="00FA311C">
            <w:pPr>
              <w:pStyle w:val="pboth"/>
              <w:shd w:val="clear" w:color="auto" w:fill="FFFFFF"/>
              <w:spacing w:line="293" w:lineRule="atLeast"/>
              <w:rPr>
                <w:color w:val="000000"/>
                <w:sz w:val="28"/>
                <w:szCs w:val="28"/>
              </w:rPr>
            </w:pPr>
            <w:r w:rsidRPr="009E0A04">
              <w:rPr>
                <w:rFonts w:hint="eastAsia"/>
                <w:color w:val="000000"/>
                <w:sz w:val="28"/>
                <w:szCs w:val="28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      </w:r>
          </w:p>
        </w:tc>
        <w:tc>
          <w:tcPr>
            <w:tcW w:w="1984" w:type="dxa"/>
            <w:shd w:val="clear" w:color="auto" w:fill="auto"/>
          </w:tcPr>
          <w:p w:rsidR="001B3F10" w:rsidRPr="00C63037" w:rsidRDefault="002E15D4" w:rsidP="001B3F1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УЗИ</w:t>
            </w:r>
          </w:p>
        </w:tc>
        <w:tc>
          <w:tcPr>
            <w:tcW w:w="1720" w:type="dxa"/>
            <w:shd w:val="clear" w:color="auto" w:fill="auto"/>
          </w:tcPr>
          <w:p w:rsidR="001B3F10" w:rsidRPr="00C63037" w:rsidRDefault="00A6668C" w:rsidP="001B3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</w:t>
            </w:r>
          </w:p>
        </w:tc>
        <w:tc>
          <w:tcPr>
            <w:tcW w:w="2409" w:type="dxa"/>
            <w:shd w:val="clear" w:color="auto" w:fill="auto"/>
          </w:tcPr>
          <w:p w:rsidR="001B3F10" w:rsidRPr="00C63037" w:rsidRDefault="00A6668C" w:rsidP="001B3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</w:t>
            </w:r>
          </w:p>
        </w:tc>
      </w:tr>
      <w:tr w:rsidR="001B3F10" w:rsidRPr="00C63037" w:rsidTr="00FA311C">
        <w:trPr>
          <w:trHeight w:val="416"/>
        </w:trPr>
        <w:tc>
          <w:tcPr>
            <w:tcW w:w="817" w:type="dxa"/>
            <w:shd w:val="clear" w:color="auto" w:fill="auto"/>
          </w:tcPr>
          <w:p w:rsidR="001B3F10" w:rsidRPr="00C63037" w:rsidRDefault="00FA311C" w:rsidP="001B3F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1.11</w:t>
            </w:r>
          </w:p>
        </w:tc>
        <w:tc>
          <w:tcPr>
            <w:tcW w:w="2976" w:type="dxa"/>
            <w:shd w:val="clear" w:color="auto" w:fill="auto"/>
          </w:tcPr>
          <w:p w:rsidR="001B3F10" w:rsidRDefault="00A032D1" w:rsidP="001B3F10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ПР № 7-8. </w:t>
            </w:r>
            <w:r w:rsidR="001B3F10">
              <w:rPr>
                <w:rFonts w:hint="eastAsia"/>
                <w:color w:val="000000"/>
                <w:sz w:val="28"/>
                <w:szCs w:val="28"/>
              </w:rPr>
              <w:lastRenderedPageBreak/>
              <w:t>И</w:t>
            </w:r>
            <w:r w:rsidR="001B3F10" w:rsidRPr="009E0A04">
              <w:rPr>
                <w:rFonts w:hint="eastAsia"/>
                <w:color w:val="000000"/>
                <w:sz w:val="28"/>
                <w:szCs w:val="28"/>
              </w:rPr>
              <w:t>зобразительно-выразительные средства русского языка</w:t>
            </w:r>
            <w:r w:rsidR="001B3F10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975" w:type="dxa"/>
            <w:shd w:val="clear" w:color="auto" w:fill="auto"/>
          </w:tcPr>
          <w:p w:rsidR="001B3F10" w:rsidRPr="00C63037" w:rsidRDefault="00FA311C" w:rsidP="001B3F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969" w:type="dxa"/>
            <w:shd w:val="clear" w:color="auto" w:fill="auto"/>
          </w:tcPr>
          <w:p w:rsidR="001B3F10" w:rsidRPr="009E0A04" w:rsidRDefault="001B3F10" w:rsidP="001B3F10">
            <w:pPr>
              <w:pStyle w:val="pboth"/>
              <w:shd w:val="clear" w:color="auto" w:fill="FFFFFF"/>
              <w:spacing w:line="293" w:lineRule="atLeast"/>
              <w:rPr>
                <w:color w:val="000000"/>
                <w:sz w:val="28"/>
                <w:szCs w:val="28"/>
              </w:rPr>
            </w:pPr>
            <w:r w:rsidRPr="009E0A04">
              <w:rPr>
                <w:rFonts w:hint="eastAsia"/>
                <w:color w:val="000000"/>
                <w:sz w:val="28"/>
                <w:szCs w:val="28"/>
              </w:rPr>
              <w:t>Основные изобразительно-</w:t>
            </w:r>
            <w:r w:rsidRPr="009E0A04">
              <w:rPr>
                <w:rFonts w:hint="eastAsia"/>
                <w:color w:val="000000"/>
                <w:sz w:val="28"/>
                <w:szCs w:val="28"/>
              </w:rPr>
              <w:lastRenderedPageBreak/>
              <w:t>выразительные средства русского языка, их использование в речи (метафора, эпитет, сравнение, гипербола, олицетворение и другие).</w:t>
            </w:r>
          </w:p>
        </w:tc>
        <w:tc>
          <w:tcPr>
            <w:tcW w:w="1984" w:type="dxa"/>
            <w:shd w:val="clear" w:color="auto" w:fill="auto"/>
          </w:tcPr>
          <w:p w:rsidR="001B3F10" w:rsidRPr="00C63037" w:rsidRDefault="002E15D4" w:rsidP="001B3F1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15D4">
              <w:rPr>
                <w:rFonts w:ascii="Times New Roman" w:hAnsi="Times New Roman" w:cs="Times New Roman"/>
                <w:sz w:val="28"/>
              </w:rPr>
              <w:lastRenderedPageBreak/>
              <w:t>УПЗУ</w:t>
            </w:r>
          </w:p>
        </w:tc>
        <w:tc>
          <w:tcPr>
            <w:tcW w:w="1720" w:type="dxa"/>
            <w:shd w:val="clear" w:color="auto" w:fill="auto"/>
          </w:tcPr>
          <w:p w:rsidR="001B3F10" w:rsidRPr="00C63037" w:rsidRDefault="001B3F10" w:rsidP="001B3F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shd w:val="clear" w:color="auto" w:fill="auto"/>
          </w:tcPr>
          <w:p w:rsidR="001B3F10" w:rsidRPr="00C63037" w:rsidRDefault="00A6668C" w:rsidP="001B3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текста</w:t>
            </w:r>
          </w:p>
        </w:tc>
      </w:tr>
      <w:tr w:rsidR="001B3F10" w:rsidRPr="00C63037" w:rsidTr="00FA311C">
        <w:trPr>
          <w:trHeight w:val="269"/>
        </w:trPr>
        <w:tc>
          <w:tcPr>
            <w:tcW w:w="14850" w:type="dxa"/>
            <w:gridSpan w:val="7"/>
            <w:shd w:val="clear" w:color="auto" w:fill="auto"/>
          </w:tcPr>
          <w:p w:rsidR="001B3F10" w:rsidRPr="000817F7" w:rsidRDefault="00FA311C" w:rsidP="001B3F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17F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Раздел 2. </w:t>
            </w:r>
            <w:r w:rsidR="001B3F10" w:rsidRPr="000817F7">
              <w:rPr>
                <w:rFonts w:ascii="Times New Roman" w:hAnsi="Times New Roman" w:cs="Times New Roman"/>
                <w:b/>
                <w:sz w:val="28"/>
                <w:szCs w:val="28"/>
              </w:rPr>
              <w:t>Сложное предложение</w:t>
            </w:r>
            <w:r w:rsidR="000817F7" w:rsidRPr="000817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1 час.</w:t>
            </w:r>
          </w:p>
        </w:tc>
      </w:tr>
      <w:tr w:rsidR="001B3F10" w:rsidRPr="00C63037" w:rsidTr="003F1E25">
        <w:trPr>
          <w:trHeight w:val="580"/>
        </w:trPr>
        <w:tc>
          <w:tcPr>
            <w:tcW w:w="817" w:type="dxa"/>
            <w:shd w:val="clear" w:color="auto" w:fill="auto"/>
          </w:tcPr>
          <w:p w:rsidR="001B3F10" w:rsidRPr="00C63037" w:rsidRDefault="00FA311C" w:rsidP="00FA31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2976" w:type="dxa"/>
            <w:shd w:val="clear" w:color="auto" w:fill="auto"/>
          </w:tcPr>
          <w:p w:rsidR="001B3F10" w:rsidRPr="00C63037" w:rsidRDefault="001B3F10" w:rsidP="001B3F10">
            <w:pPr>
              <w:suppressLineNumbers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Понятие о сложном предложении</w:t>
            </w:r>
          </w:p>
        </w:tc>
        <w:tc>
          <w:tcPr>
            <w:tcW w:w="975" w:type="dxa"/>
            <w:shd w:val="clear" w:color="auto" w:fill="auto"/>
          </w:tcPr>
          <w:p w:rsidR="001B3F10" w:rsidRPr="00C63037" w:rsidRDefault="000817F7" w:rsidP="001B3F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1B3F10" w:rsidRPr="00C63037" w:rsidRDefault="001B3F10" w:rsidP="001B3F10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  <w:sz w:val="28"/>
                <w:szCs w:val="28"/>
              </w:rPr>
            </w:pPr>
            <w:r w:rsidRPr="00C63037">
              <w:rPr>
                <w:color w:val="000000"/>
                <w:sz w:val="28"/>
                <w:szCs w:val="28"/>
              </w:rPr>
              <w:t>Классификация сложных предложений.</w:t>
            </w:r>
          </w:p>
          <w:p w:rsidR="001B3F10" w:rsidRPr="00C63037" w:rsidRDefault="001B3F10" w:rsidP="00FA311C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sz w:val="28"/>
                <w:szCs w:val="28"/>
              </w:rPr>
            </w:pPr>
            <w:r w:rsidRPr="00C63037">
              <w:rPr>
                <w:color w:val="000000"/>
                <w:sz w:val="28"/>
                <w:szCs w:val="28"/>
              </w:rPr>
              <w:t>Смысловое, структурное и интонационное единство частей сложного предложения.</w:t>
            </w:r>
          </w:p>
        </w:tc>
        <w:tc>
          <w:tcPr>
            <w:tcW w:w="1984" w:type="dxa"/>
            <w:shd w:val="clear" w:color="auto" w:fill="auto"/>
          </w:tcPr>
          <w:p w:rsidR="001B3F10" w:rsidRPr="00C63037" w:rsidRDefault="002E15D4" w:rsidP="001B3F1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УЗИ</w:t>
            </w:r>
          </w:p>
        </w:tc>
        <w:tc>
          <w:tcPr>
            <w:tcW w:w="1720" w:type="dxa"/>
            <w:shd w:val="clear" w:color="auto" w:fill="auto"/>
          </w:tcPr>
          <w:p w:rsidR="001B3F10" w:rsidRPr="00C63037" w:rsidRDefault="002E15D4" w:rsidP="001B3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</w:t>
            </w:r>
          </w:p>
        </w:tc>
        <w:tc>
          <w:tcPr>
            <w:tcW w:w="2409" w:type="dxa"/>
            <w:shd w:val="clear" w:color="auto" w:fill="auto"/>
          </w:tcPr>
          <w:p w:rsidR="001B3F10" w:rsidRPr="00C63037" w:rsidRDefault="00A6668C" w:rsidP="001B3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65</w:t>
            </w:r>
          </w:p>
        </w:tc>
      </w:tr>
      <w:tr w:rsidR="001B3F10" w:rsidRPr="00C63037" w:rsidTr="00FA311C">
        <w:trPr>
          <w:trHeight w:val="316"/>
        </w:trPr>
        <w:tc>
          <w:tcPr>
            <w:tcW w:w="14850" w:type="dxa"/>
            <w:gridSpan w:val="7"/>
            <w:shd w:val="clear" w:color="auto" w:fill="auto"/>
          </w:tcPr>
          <w:p w:rsidR="001B3F10" w:rsidRPr="000817F7" w:rsidRDefault="000817F7" w:rsidP="001B3F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17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3. </w:t>
            </w:r>
            <w:r w:rsidR="001B3F10" w:rsidRPr="000817F7">
              <w:rPr>
                <w:rFonts w:ascii="Times New Roman" w:hAnsi="Times New Roman" w:cs="Times New Roman"/>
                <w:b/>
                <w:sz w:val="28"/>
                <w:szCs w:val="28"/>
              </w:rPr>
              <w:t>Сложносочиненное предложение</w:t>
            </w:r>
            <w:r w:rsidRPr="000817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13 часов.</w:t>
            </w:r>
          </w:p>
        </w:tc>
      </w:tr>
      <w:tr w:rsidR="001B3F10" w:rsidRPr="00C63037" w:rsidTr="003F1E25">
        <w:trPr>
          <w:trHeight w:val="580"/>
        </w:trPr>
        <w:tc>
          <w:tcPr>
            <w:tcW w:w="817" w:type="dxa"/>
            <w:shd w:val="clear" w:color="auto" w:fill="auto"/>
          </w:tcPr>
          <w:p w:rsidR="001B3F10" w:rsidRPr="00C63037" w:rsidRDefault="000817F7" w:rsidP="001B3F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2976" w:type="dxa"/>
            <w:shd w:val="clear" w:color="auto" w:fill="auto"/>
          </w:tcPr>
          <w:p w:rsidR="001B3F10" w:rsidRPr="00C63037" w:rsidRDefault="001B3F10" w:rsidP="00A032D1">
            <w:pPr>
              <w:suppressLineNumber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Виды </w:t>
            </w:r>
            <w:r w:rsidR="00A032D1">
              <w:rPr>
                <w:rFonts w:ascii="Times New Roman" w:hAnsi="Times New Roman" w:cs="Times New Roman"/>
                <w:sz w:val="28"/>
                <w:szCs w:val="28"/>
              </w:rPr>
              <w:t>ССП.</w:t>
            </w:r>
          </w:p>
        </w:tc>
        <w:tc>
          <w:tcPr>
            <w:tcW w:w="975" w:type="dxa"/>
            <w:shd w:val="clear" w:color="auto" w:fill="auto"/>
          </w:tcPr>
          <w:p w:rsidR="001B3F10" w:rsidRPr="00C63037" w:rsidRDefault="000817F7" w:rsidP="001B3F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1B3F10" w:rsidRPr="00C63037" w:rsidRDefault="001B3F10" w:rsidP="001B3F10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  <w:sz w:val="28"/>
                <w:szCs w:val="28"/>
              </w:rPr>
            </w:pPr>
            <w:r w:rsidRPr="00C63037">
              <w:rPr>
                <w:color w:val="000000"/>
                <w:sz w:val="28"/>
                <w:szCs w:val="28"/>
              </w:rPr>
              <w:t>Понятие о сложносочиненном предложении, его строении.</w:t>
            </w:r>
          </w:p>
          <w:p w:rsidR="001B3F10" w:rsidRPr="00C63037" w:rsidRDefault="001B3F10" w:rsidP="000817F7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sz w:val="28"/>
                <w:szCs w:val="28"/>
              </w:rPr>
            </w:pPr>
            <w:r w:rsidRPr="00C63037">
              <w:rPr>
                <w:color w:val="000000"/>
                <w:sz w:val="28"/>
                <w:szCs w:val="28"/>
              </w:rPr>
              <w:t xml:space="preserve">Виды сложносочиненных предложений. </w:t>
            </w:r>
          </w:p>
        </w:tc>
        <w:tc>
          <w:tcPr>
            <w:tcW w:w="1984" w:type="dxa"/>
            <w:shd w:val="clear" w:color="auto" w:fill="auto"/>
          </w:tcPr>
          <w:p w:rsidR="002E15D4" w:rsidRPr="002E15D4" w:rsidRDefault="002E15D4" w:rsidP="002E15D4">
            <w:pPr>
              <w:tabs>
                <w:tab w:val="left" w:pos="2834"/>
              </w:tabs>
              <w:spacing w:after="248" w:line="260" w:lineRule="exact"/>
              <w:rPr>
                <w:rFonts w:ascii="Arial Unicode MS" w:eastAsia="Arial Unicode MS" w:hAnsi="Arial Unicode MS" w:cs="Arial Unicode MS"/>
                <w:color w:val="000000"/>
                <w:sz w:val="28"/>
                <w:lang w:eastAsia="ru-RU" w:bidi="ru-RU"/>
              </w:rPr>
            </w:pPr>
            <w:r w:rsidRPr="002E15D4">
              <w:rPr>
                <w:rFonts w:ascii="Times New Roman" w:hAnsi="Times New Roman" w:cs="Times New Roman"/>
                <w:sz w:val="28"/>
              </w:rPr>
              <w:t>УОНМ</w:t>
            </w:r>
          </w:p>
          <w:p w:rsidR="001B3F10" w:rsidRPr="00C63037" w:rsidRDefault="001B3F10" w:rsidP="001B3F1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:rsidR="001B3F10" w:rsidRPr="00C63037" w:rsidRDefault="002E15D4" w:rsidP="001B3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</w:p>
        </w:tc>
        <w:tc>
          <w:tcPr>
            <w:tcW w:w="2409" w:type="dxa"/>
            <w:shd w:val="clear" w:color="auto" w:fill="auto"/>
          </w:tcPr>
          <w:p w:rsidR="001B3F10" w:rsidRPr="00C63037" w:rsidRDefault="00A6668C" w:rsidP="001B3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77</w:t>
            </w:r>
          </w:p>
        </w:tc>
      </w:tr>
      <w:tr w:rsidR="001B3F10" w:rsidRPr="00C63037" w:rsidTr="003F1E25">
        <w:trPr>
          <w:trHeight w:val="580"/>
        </w:trPr>
        <w:tc>
          <w:tcPr>
            <w:tcW w:w="817" w:type="dxa"/>
            <w:shd w:val="clear" w:color="auto" w:fill="auto"/>
          </w:tcPr>
          <w:p w:rsidR="001B3F10" w:rsidRPr="00C63037" w:rsidRDefault="000817F7" w:rsidP="001B3F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2976" w:type="dxa"/>
            <w:shd w:val="clear" w:color="auto" w:fill="auto"/>
          </w:tcPr>
          <w:p w:rsidR="001B3F10" w:rsidRPr="00C63037" w:rsidRDefault="000817F7" w:rsidP="00A032D1">
            <w:pPr>
              <w:pStyle w:val="pboth"/>
              <w:shd w:val="clear" w:color="auto" w:fill="FFFFFF"/>
              <w:spacing w:line="293" w:lineRule="atLeast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ПР 9-10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1B3F10" w:rsidRPr="00285F2E">
              <w:rPr>
                <w:rFonts w:hint="eastAsia"/>
                <w:color w:val="000000"/>
                <w:sz w:val="28"/>
                <w:szCs w:val="28"/>
              </w:rPr>
              <w:t xml:space="preserve">Средства связи частей </w:t>
            </w:r>
            <w:r w:rsidR="00A032D1">
              <w:rPr>
                <w:rFonts w:hint="eastAsia"/>
                <w:color w:val="000000"/>
                <w:sz w:val="28"/>
                <w:szCs w:val="28"/>
              </w:rPr>
              <w:t>ССП.</w:t>
            </w:r>
          </w:p>
        </w:tc>
        <w:tc>
          <w:tcPr>
            <w:tcW w:w="975" w:type="dxa"/>
            <w:shd w:val="clear" w:color="auto" w:fill="auto"/>
          </w:tcPr>
          <w:p w:rsidR="001B3F10" w:rsidRPr="00C63037" w:rsidRDefault="000817F7" w:rsidP="001B3F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1B3F10" w:rsidRPr="00285F2E" w:rsidRDefault="001B3F10" w:rsidP="00A032D1">
            <w:pPr>
              <w:pStyle w:val="pboth"/>
              <w:shd w:val="clear" w:color="auto" w:fill="FFFFFF"/>
              <w:spacing w:line="293" w:lineRule="atLeast"/>
              <w:rPr>
                <w:color w:val="000000"/>
                <w:sz w:val="28"/>
                <w:szCs w:val="28"/>
              </w:rPr>
            </w:pPr>
            <w:r w:rsidRPr="00285F2E">
              <w:rPr>
                <w:rFonts w:hint="eastAsia"/>
                <w:color w:val="000000"/>
                <w:sz w:val="28"/>
                <w:szCs w:val="28"/>
              </w:rPr>
              <w:t>Средства связи частей сложносочиненного предложения.</w:t>
            </w:r>
          </w:p>
        </w:tc>
        <w:tc>
          <w:tcPr>
            <w:tcW w:w="1984" w:type="dxa"/>
            <w:shd w:val="clear" w:color="auto" w:fill="auto"/>
          </w:tcPr>
          <w:p w:rsidR="001B3F10" w:rsidRPr="00C63037" w:rsidRDefault="002E15D4" w:rsidP="001B3F1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УЗИ</w:t>
            </w:r>
          </w:p>
        </w:tc>
        <w:tc>
          <w:tcPr>
            <w:tcW w:w="1720" w:type="dxa"/>
            <w:shd w:val="clear" w:color="auto" w:fill="auto"/>
          </w:tcPr>
          <w:p w:rsidR="001B3F10" w:rsidRPr="00C63037" w:rsidRDefault="002E15D4" w:rsidP="001B3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Практические задания</w:t>
            </w:r>
          </w:p>
        </w:tc>
        <w:tc>
          <w:tcPr>
            <w:tcW w:w="2409" w:type="dxa"/>
            <w:shd w:val="clear" w:color="auto" w:fill="auto"/>
          </w:tcPr>
          <w:p w:rsidR="001B3F10" w:rsidRPr="00C63037" w:rsidRDefault="00A6668C" w:rsidP="001B3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79</w:t>
            </w:r>
          </w:p>
        </w:tc>
      </w:tr>
      <w:tr w:rsidR="002E15D4" w:rsidRPr="00C63037" w:rsidTr="003F1E25">
        <w:trPr>
          <w:trHeight w:val="580"/>
        </w:trPr>
        <w:tc>
          <w:tcPr>
            <w:tcW w:w="817" w:type="dxa"/>
            <w:shd w:val="clear" w:color="auto" w:fill="auto"/>
          </w:tcPr>
          <w:p w:rsidR="002E15D4" w:rsidRPr="00C63037" w:rsidRDefault="002E15D4" w:rsidP="002E15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2976" w:type="dxa"/>
            <w:shd w:val="clear" w:color="auto" w:fill="auto"/>
          </w:tcPr>
          <w:p w:rsidR="002E15D4" w:rsidRPr="00C63037" w:rsidRDefault="002E15D4" w:rsidP="002E15D4">
            <w:pPr>
              <w:suppressLineNumber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Интонационные особенности ССП.</w:t>
            </w:r>
          </w:p>
        </w:tc>
        <w:tc>
          <w:tcPr>
            <w:tcW w:w="975" w:type="dxa"/>
            <w:shd w:val="clear" w:color="auto" w:fill="auto"/>
          </w:tcPr>
          <w:p w:rsidR="002E15D4" w:rsidRPr="00C63037" w:rsidRDefault="002E15D4" w:rsidP="002E15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2E15D4" w:rsidRPr="00C63037" w:rsidRDefault="002E15D4" w:rsidP="002E15D4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  <w:sz w:val="28"/>
                <w:szCs w:val="28"/>
              </w:rPr>
            </w:pPr>
            <w:r w:rsidRPr="00285F2E">
              <w:rPr>
                <w:rFonts w:hint="eastAsia"/>
                <w:color w:val="000000"/>
                <w:sz w:val="28"/>
                <w:szCs w:val="28"/>
              </w:rPr>
              <w:t>Интонационные особенности сложносочиненных предложений с разными смысловыми отношениями между частями.</w:t>
            </w:r>
          </w:p>
        </w:tc>
        <w:tc>
          <w:tcPr>
            <w:tcW w:w="1984" w:type="dxa"/>
            <w:shd w:val="clear" w:color="auto" w:fill="auto"/>
          </w:tcPr>
          <w:p w:rsidR="002E15D4" w:rsidRPr="002E15D4" w:rsidRDefault="002E15D4" w:rsidP="002E15D4">
            <w:pPr>
              <w:tabs>
                <w:tab w:val="left" w:pos="2834"/>
              </w:tabs>
              <w:spacing w:after="248" w:line="260" w:lineRule="exact"/>
              <w:rPr>
                <w:rFonts w:ascii="Arial Unicode MS" w:eastAsia="Arial Unicode MS" w:hAnsi="Arial Unicode MS" w:cs="Arial Unicode MS"/>
                <w:color w:val="000000"/>
                <w:sz w:val="28"/>
                <w:lang w:eastAsia="ru-RU" w:bidi="ru-RU"/>
              </w:rPr>
            </w:pPr>
            <w:r w:rsidRPr="002E15D4">
              <w:rPr>
                <w:rFonts w:ascii="Times New Roman" w:hAnsi="Times New Roman" w:cs="Times New Roman"/>
                <w:sz w:val="28"/>
              </w:rPr>
              <w:t>УОНМ</w:t>
            </w:r>
          </w:p>
          <w:p w:rsidR="002E15D4" w:rsidRPr="00C63037" w:rsidRDefault="002E15D4" w:rsidP="002E15D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:rsidR="002E15D4" w:rsidRPr="00C63037" w:rsidRDefault="002E15D4" w:rsidP="002E15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Графическая работа</w:t>
            </w:r>
          </w:p>
        </w:tc>
        <w:tc>
          <w:tcPr>
            <w:tcW w:w="2409" w:type="dxa"/>
            <w:shd w:val="clear" w:color="auto" w:fill="auto"/>
          </w:tcPr>
          <w:p w:rsidR="002E15D4" w:rsidRPr="00C63037" w:rsidRDefault="00A6668C" w:rsidP="002E15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82</w:t>
            </w:r>
          </w:p>
        </w:tc>
      </w:tr>
      <w:tr w:rsidR="002E15D4" w:rsidRPr="00C63037" w:rsidTr="003F1E25">
        <w:trPr>
          <w:trHeight w:val="580"/>
        </w:trPr>
        <w:tc>
          <w:tcPr>
            <w:tcW w:w="817" w:type="dxa"/>
            <w:shd w:val="clear" w:color="auto" w:fill="auto"/>
          </w:tcPr>
          <w:p w:rsidR="002E15D4" w:rsidRPr="00C63037" w:rsidRDefault="002E15D4" w:rsidP="002E15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2976" w:type="dxa"/>
            <w:shd w:val="clear" w:color="auto" w:fill="auto"/>
          </w:tcPr>
          <w:p w:rsidR="002E15D4" w:rsidRPr="00C63037" w:rsidRDefault="002E15D4" w:rsidP="002E15D4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  <w:sz w:val="28"/>
                <w:szCs w:val="28"/>
              </w:rPr>
            </w:pPr>
            <w:r w:rsidRPr="00285F2E">
              <w:rPr>
                <w:rFonts w:hint="eastAsia"/>
                <w:color w:val="000000"/>
                <w:sz w:val="28"/>
                <w:szCs w:val="28"/>
              </w:rPr>
              <w:t xml:space="preserve">Употребление 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ССП </w:t>
            </w:r>
            <w:r w:rsidRPr="00285F2E">
              <w:rPr>
                <w:rFonts w:hint="eastAsia"/>
                <w:color w:val="000000"/>
                <w:sz w:val="28"/>
                <w:szCs w:val="28"/>
              </w:rPr>
              <w:t>в речи.</w:t>
            </w:r>
          </w:p>
        </w:tc>
        <w:tc>
          <w:tcPr>
            <w:tcW w:w="975" w:type="dxa"/>
            <w:shd w:val="clear" w:color="auto" w:fill="auto"/>
          </w:tcPr>
          <w:p w:rsidR="002E15D4" w:rsidRPr="00C63037" w:rsidRDefault="002E15D4" w:rsidP="002E15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2E15D4" w:rsidRPr="00C63037" w:rsidRDefault="002E15D4" w:rsidP="002E15D4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  <w:sz w:val="28"/>
                <w:szCs w:val="28"/>
              </w:rPr>
            </w:pPr>
            <w:r w:rsidRPr="00285F2E">
              <w:rPr>
                <w:rFonts w:hint="eastAsia"/>
                <w:color w:val="000000"/>
                <w:sz w:val="28"/>
                <w:szCs w:val="28"/>
              </w:rPr>
              <w:t>Употребление сложносочиненных предложений в речи.</w:t>
            </w:r>
          </w:p>
        </w:tc>
        <w:tc>
          <w:tcPr>
            <w:tcW w:w="1984" w:type="dxa"/>
            <w:shd w:val="clear" w:color="auto" w:fill="auto"/>
          </w:tcPr>
          <w:p w:rsidR="002E15D4" w:rsidRPr="002E15D4" w:rsidRDefault="002E15D4" w:rsidP="002E15D4">
            <w:pPr>
              <w:tabs>
                <w:tab w:val="left" w:pos="2834"/>
              </w:tabs>
              <w:spacing w:after="248" w:line="260" w:lineRule="exact"/>
              <w:rPr>
                <w:rFonts w:ascii="Arial Unicode MS" w:eastAsia="Arial Unicode MS" w:hAnsi="Arial Unicode MS" w:cs="Arial Unicode MS"/>
                <w:color w:val="000000"/>
                <w:sz w:val="28"/>
                <w:lang w:eastAsia="ru-RU" w:bidi="ru-RU"/>
              </w:rPr>
            </w:pPr>
            <w:r w:rsidRPr="002E15D4">
              <w:rPr>
                <w:rFonts w:ascii="Times New Roman" w:hAnsi="Times New Roman" w:cs="Times New Roman"/>
                <w:sz w:val="28"/>
              </w:rPr>
              <w:t>УОНМ</w:t>
            </w:r>
          </w:p>
          <w:p w:rsidR="002E15D4" w:rsidRPr="00C63037" w:rsidRDefault="002E15D4" w:rsidP="002E15D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:rsidR="002E15D4" w:rsidRPr="00C63037" w:rsidRDefault="002E15D4" w:rsidP="002E15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</w:t>
            </w:r>
          </w:p>
        </w:tc>
        <w:tc>
          <w:tcPr>
            <w:tcW w:w="2409" w:type="dxa"/>
            <w:shd w:val="clear" w:color="auto" w:fill="auto"/>
          </w:tcPr>
          <w:p w:rsidR="002E15D4" w:rsidRPr="00C63037" w:rsidRDefault="00A6668C" w:rsidP="002E15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85</w:t>
            </w:r>
          </w:p>
        </w:tc>
      </w:tr>
      <w:tr w:rsidR="002E15D4" w:rsidRPr="00C63037" w:rsidTr="00A032D1">
        <w:trPr>
          <w:trHeight w:val="274"/>
        </w:trPr>
        <w:tc>
          <w:tcPr>
            <w:tcW w:w="817" w:type="dxa"/>
            <w:shd w:val="clear" w:color="auto" w:fill="auto"/>
          </w:tcPr>
          <w:p w:rsidR="002E15D4" w:rsidRPr="00C63037" w:rsidRDefault="002E15D4" w:rsidP="002E15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3.5</w:t>
            </w:r>
          </w:p>
        </w:tc>
        <w:tc>
          <w:tcPr>
            <w:tcW w:w="2976" w:type="dxa"/>
            <w:shd w:val="clear" w:color="auto" w:fill="auto"/>
          </w:tcPr>
          <w:p w:rsidR="002E15D4" w:rsidRPr="00285F2E" w:rsidRDefault="002E15D4" w:rsidP="002E15D4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ПР № 11-12 </w:t>
            </w:r>
            <w:r w:rsidRPr="00285F2E">
              <w:rPr>
                <w:rFonts w:hint="eastAsia"/>
                <w:color w:val="000000"/>
                <w:sz w:val="28"/>
                <w:szCs w:val="28"/>
              </w:rPr>
              <w:t xml:space="preserve">Грамматическая синонимия 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ССП </w:t>
            </w:r>
            <w:r w:rsidRPr="00285F2E">
              <w:rPr>
                <w:rFonts w:hint="eastAsia"/>
                <w:color w:val="000000"/>
                <w:sz w:val="28"/>
                <w:szCs w:val="28"/>
              </w:rPr>
              <w:t>и простых предложений с однородными членами.</w:t>
            </w:r>
          </w:p>
        </w:tc>
        <w:tc>
          <w:tcPr>
            <w:tcW w:w="975" w:type="dxa"/>
            <w:shd w:val="clear" w:color="auto" w:fill="auto"/>
          </w:tcPr>
          <w:p w:rsidR="002E15D4" w:rsidRPr="00C63037" w:rsidRDefault="002E15D4" w:rsidP="002E15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2E15D4" w:rsidRPr="00285F2E" w:rsidRDefault="002E15D4" w:rsidP="002E15D4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  <w:sz w:val="28"/>
                <w:szCs w:val="28"/>
              </w:rPr>
            </w:pPr>
            <w:r w:rsidRPr="00285F2E">
              <w:rPr>
                <w:rFonts w:hint="eastAsia"/>
                <w:color w:val="000000"/>
                <w:sz w:val="28"/>
                <w:szCs w:val="28"/>
              </w:rPr>
              <w:t>Грамматическая синонимия сложносочиненных предложений и простых предложений с однородными членами.</w:t>
            </w:r>
          </w:p>
        </w:tc>
        <w:tc>
          <w:tcPr>
            <w:tcW w:w="1984" w:type="dxa"/>
            <w:shd w:val="clear" w:color="auto" w:fill="auto"/>
          </w:tcPr>
          <w:p w:rsidR="002E15D4" w:rsidRPr="00C63037" w:rsidRDefault="002E15D4" w:rsidP="002E15D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УЗИ</w:t>
            </w:r>
          </w:p>
        </w:tc>
        <w:tc>
          <w:tcPr>
            <w:tcW w:w="1720" w:type="dxa"/>
            <w:shd w:val="clear" w:color="auto" w:fill="auto"/>
          </w:tcPr>
          <w:p w:rsidR="002E15D4" w:rsidRPr="00C63037" w:rsidRDefault="002E15D4" w:rsidP="002E15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карточками</w:t>
            </w:r>
          </w:p>
        </w:tc>
        <w:tc>
          <w:tcPr>
            <w:tcW w:w="2409" w:type="dxa"/>
            <w:shd w:val="clear" w:color="auto" w:fill="auto"/>
          </w:tcPr>
          <w:p w:rsidR="002E15D4" w:rsidRPr="00C63037" w:rsidRDefault="00A6668C" w:rsidP="002E15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</w:t>
            </w:r>
          </w:p>
        </w:tc>
      </w:tr>
      <w:tr w:rsidR="002E15D4" w:rsidRPr="00C63037" w:rsidTr="003F1E25">
        <w:trPr>
          <w:trHeight w:val="580"/>
        </w:trPr>
        <w:tc>
          <w:tcPr>
            <w:tcW w:w="817" w:type="dxa"/>
            <w:shd w:val="clear" w:color="auto" w:fill="auto"/>
          </w:tcPr>
          <w:p w:rsidR="002E15D4" w:rsidRPr="00C63037" w:rsidRDefault="002E15D4" w:rsidP="002E15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2976" w:type="dxa"/>
            <w:shd w:val="clear" w:color="auto" w:fill="auto"/>
          </w:tcPr>
          <w:p w:rsidR="002E15D4" w:rsidRPr="00C63037" w:rsidRDefault="002E15D4" w:rsidP="002E15D4">
            <w:pPr>
              <w:suppressLineNumber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 № 13-14 Нормы построения ССП.</w:t>
            </w:r>
          </w:p>
        </w:tc>
        <w:tc>
          <w:tcPr>
            <w:tcW w:w="975" w:type="dxa"/>
            <w:shd w:val="clear" w:color="auto" w:fill="auto"/>
          </w:tcPr>
          <w:p w:rsidR="002E15D4" w:rsidRPr="00C63037" w:rsidRDefault="002E15D4" w:rsidP="002E15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2E15D4" w:rsidRPr="00285F2E" w:rsidRDefault="002E15D4" w:rsidP="002E15D4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  <w:sz w:val="28"/>
                <w:szCs w:val="28"/>
              </w:rPr>
            </w:pPr>
            <w:r w:rsidRPr="00285F2E">
              <w:rPr>
                <w:rFonts w:hint="eastAsia"/>
                <w:color w:val="000000"/>
                <w:sz w:val="28"/>
                <w:szCs w:val="28"/>
              </w:rPr>
              <w:t>Нормы построения сложносочиненного предложения; правила постановки знаков препинания в сложных предложениях.</w:t>
            </w:r>
          </w:p>
        </w:tc>
        <w:tc>
          <w:tcPr>
            <w:tcW w:w="1984" w:type="dxa"/>
            <w:shd w:val="clear" w:color="auto" w:fill="auto"/>
          </w:tcPr>
          <w:p w:rsidR="002E15D4" w:rsidRPr="00C63037" w:rsidRDefault="002E15D4" w:rsidP="002E15D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15D4">
              <w:rPr>
                <w:rFonts w:ascii="Times New Roman" w:hAnsi="Times New Roman" w:cs="Times New Roman"/>
                <w:sz w:val="28"/>
              </w:rPr>
              <w:t>УПЗУ</w:t>
            </w:r>
          </w:p>
        </w:tc>
        <w:tc>
          <w:tcPr>
            <w:tcW w:w="1720" w:type="dxa"/>
            <w:shd w:val="clear" w:color="auto" w:fill="auto"/>
          </w:tcPr>
          <w:p w:rsidR="002E15D4" w:rsidRPr="00C63037" w:rsidRDefault="002E15D4" w:rsidP="002E15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Конструирование предложений</w:t>
            </w:r>
          </w:p>
        </w:tc>
        <w:tc>
          <w:tcPr>
            <w:tcW w:w="2409" w:type="dxa"/>
            <w:shd w:val="clear" w:color="auto" w:fill="auto"/>
          </w:tcPr>
          <w:p w:rsidR="002E15D4" w:rsidRPr="00C63037" w:rsidRDefault="00A6668C" w:rsidP="002E15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</w:t>
            </w:r>
          </w:p>
        </w:tc>
      </w:tr>
      <w:tr w:rsidR="002E15D4" w:rsidRPr="00C63037" w:rsidTr="00511AF4">
        <w:trPr>
          <w:trHeight w:val="580"/>
        </w:trPr>
        <w:tc>
          <w:tcPr>
            <w:tcW w:w="817" w:type="dxa"/>
            <w:shd w:val="clear" w:color="auto" w:fill="auto"/>
          </w:tcPr>
          <w:p w:rsidR="002E15D4" w:rsidRDefault="002E15D4" w:rsidP="002E15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3.7</w:t>
            </w:r>
          </w:p>
        </w:tc>
        <w:tc>
          <w:tcPr>
            <w:tcW w:w="2976" w:type="dxa"/>
            <w:shd w:val="clear" w:color="auto" w:fill="auto"/>
          </w:tcPr>
          <w:p w:rsidR="002E15D4" w:rsidRPr="00C63037" w:rsidRDefault="002E15D4" w:rsidP="002E15D4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 № 15-16 Знаки препинания в ССП</w:t>
            </w:r>
          </w:p>
        </w:tc>
        <w:tc>
          <w:tcPr>
            <w:tcW w:w="975" w:type="dxa"/>
            <w:shd w:val="clear" w:color="auto" w:fill="auto"/>
          </w:tcPr>
          <w:p w:rsidR="002E15D4" w:rsidRPr="00C63037" w:rsidRDefault="002E15D4" w:rsidP="002E15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2E15D4" w:rsidRPr="00C63037" w:rsidRDefault="002E15D4" w:rsidP="002E15D4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Правила постановки знаков препинания в сложносочиненном предложении.</w:t>
            </w:r>
          </w:p>
        </w:tc>
        <w:tc>
          <w:tcPr>
            <w:tcW w:w="1984" w:type="dxa"/>
            <w:shd w:val="clear" w:color="auto" w:fill="auto"/>
          </w:tcPr>
          <w:p w:rsidR="002E15D4" w:rsidRPr="00C63037" w:rsidRDefault="002E15D4" w:rsidP="002E15D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УЗИ</w:t>
            </w:r>
          </w:p>
        </w:tc>
        <w:tc>
          <w:tcPr>
            <w:tcW w:w="1720" w:type="dxa"/>
            <w:shd w:val="clear" w:color="auto" w:fill="auto"/>
          </w:tcPr>
          <w:p w:rsidR="002E15D4" w:rsidRPr="00C63037" w:rsidRDefault="002E15D4" w:rsidP="002E15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</w:t>
            </w:r>
          </w:p>
        </w:tc>
        <w:tc>
          <w:tcPr>
            <w:tcW w:w="2409" w:type="dxa"/>
            <w:shd w:val="clear" w:color="auto" w:fill="auto"/>
          </w:tcPr>
          <w:p w:rsidR="002E15D4" w:rsidRPr="00C63037" w:rsidRDefault="00A6668C" w:rsidP="002E15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90</w:t>
            </w:r>
          </w:p>
        </w:tc>
      </w:tr>
      <w:tr w:rsidR="002E15D4" w:rsidRPr="00C63037" w:rsidTr="00511AF4">
        <w:trPr>
          <w:trHeight w:val="580"/>
        </w:trPr>
        <w:tc>
          <w:tcPr>
            <w:tcW w:w="817" w:type="dxa"/>
            <w:shd w:val="clear" w:color="auto" w:fill="auto"/>
          </w:tcPr>
          <w:p w:rsidR="002E15D4" w:rsidRPr="00C63037" w:rsidRDefault="002E15D4" w:rsidP="002E15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3.8</w:t>
            </w:r>
          </w:p>
        </w:tc>
        <w:tc>
          <w:tcPr>
            <w:tcW w:w="2976" w:type="dxa"/>
            <w:shd w:val="clear" w:color="auto" w:fill="auto"/>
          </w:tcPr>
          <w:p w:rsidR="002E15D4" w:rsidRPr="00C63037" w:rsidRDefault="002E15D4" w:rsidP="002E15D4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 № 17-18 </w:t>
            </w:r>
            <w:r w:rsidRPr="00C63037">
              <w:rPr>
                <w:color w:val="000000"/>
                <w:sz w:val="28"/>
                <w:szCs w:val="28"/>
              </w:rPr>
              <w:t xml:space="preserve">Синтаксический и пунктуационный анализ </w:t>
            </w:r>
            <w:r>
              <w:rPr>
                <w:color w:val="000000"/>
                <w:sz w:val="28"/>
                <w:szCs w:val="28"/>
              </w:rPr>
              <w:t>ССП</w:t>
            </w:r>
            <w:r w:rsidRPr="00C63037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975" w:type="dxa"/>
            <w:shd w:val="clear" w:color="auto" w:fill="auto"/>
          </w:tcPr>
          <w:p w:rsidR="002E15D4" w:rsidRPr="00C63037" w:rsidRDefault="002E15D4" w:rsidP="002E15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2E15D4" w:rsidRPr="00C63037" w:rsidRDefault="002E15D4" w:rsidP="002E15D4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sz w:val="28"/>
                <w:szCs w:val="28"/>
              </w:rPr>
            </w:pPr>
            <w:r w:rsidRPr="00C63037">
              <w:rPr>
                <w:color w:val="000000"/>
                <w:sz w:val="28"/>
                <w:szCs w:val="28"/>
              </w:rPr>
              <w:t>Синтаксический и пунктуационный анализ сложносочиненных предложений.</w:t>
            </w:r>
          </w:p>
        </w:tc>
        <w:tc>
          <w:tcPr>
            <w:tcW w:w="1984" w:type="dxa"/>
            <w:shd w:val="clear" w:color="auto" w:fill="auto"/>
          </w:tcPr>
          <w:p w:rsidR="002E15D4" w:rsidRPr="00C63037" w:rsidRDefault="002E15D4" w:rsidP="002E15D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УЗИ</w:t>
            </w:r>
          </w:p>
        </w:tc>
        <w:tc>
          <w:tcPr>
            <w:tcW w:w="1720" w:type="dxa"/>
            <w:shd w:val="clear" w:color="auto" w:fill="auto"/>
          </w:tcPr>
          <w:p w:rsidR="002E15D4" w:rsidRPr="00C63037" w:rsidRDefault="002E15D4" w:rsidP="002E15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разбора</w:t>
            </w:r>
          </w:p>
        </w:tc>
        <w:tc>
          <w:tcPr>
            <w:tcW w:w="2409" w:type="dxa"/>
            <w:shd w:val="clear" w:color="auto" w:fill="auto"/>
          </w:tcPr>
          <w:p w:rsidR="002E15D4" w:rsidRPr="00C63037" w:rsidRDefault="00A6668C" w:rsidP="002E15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Предложения для выполнения анализа</w:t>
            </w:r>
          </w:p>
        </w:tc>
      </w:tr>
      <w:tr w:rsidR="002E15D4" w:rsidRPr="00C63037" w:rsidTr="00166FEA">
        <w:trPr>
          <w:trHeight w:val="350"/>
        </w:trPr>
        <w:tc>
          <w:tcPr>
            <w:tcW w:w="14850" w:type="dxa"/>
            <w:gridSpan w:val="7"/>
            <w:shd w:val="clear" w:color="auto" w:fill="FFFFFF" w:themeFill="background1"/>
          </w:tcPr>
          <w:p w:rsidR="002E15D4" w:rsidRPr="00166FEA" w:rsidRDefault="002E15D4" w:rsidP="002E15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6F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4. Сложноподчиненное предложение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36 </w:t>
            </w:r>
            <w:r w:rsidRPr="00166FEA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166F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2E15D4" w:rsidRPr="00C63037" w:rsidTr="003F1E25">
        <w:trPr>
          <w:trHeight w:val="580"/>
        </w:trPr>
        <w:tc>
          <w:tcPr>
            <w:tcW w:w="817" w:type="dxa"/>
            <w:shd w:val="clear" w:color="auto" w:fill="FFFFFF" w:themeFill="background1"/>
          </w:tcPr>
          <w:p w:rsidR="002E15D4" w:rsidRPr="00C63037" w:rsidRDefault="002E15D4" w:rsidP="002E15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2976" w:type="dxa"/>
            <w:shd w:val="clear" w:color="auto" w:fill="FFFFFF" w:themeFill="background1"/>
          </w:tcPr>
          <w:p w:rsidR="002E15D4" w:rsidRPr="00C63037" w:rsidRDefault="002E15D4" w:rsidP="002E15D4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sz w:val="28"/>
                <w:szCs w:val="28"/>
              </w:rPr>
            </w:pPr>
            <w:r w:rsidRPr="00C63037">
              <w:rPr>
                <w:color w:val="000000"/>
                <w:sz w:val="28"/>
                <w:szCs w:val="28"/>
              </w:rPr>
              <w:t xml:space="preserve">Понятие о </w:t>
            </w:r>
            <w:r>
              <w:rPr>
                <w:color w:val="000000"/>
                <w:sz w:val="28"/>
                <w:szCs w:val="28"/>
              </w:rPr>
              <w:t>СПП.</w:t>
            </w:r>
          </w:p>
        </w:tc>
        <w:tc>
          <w:tcPr>
            <w:tcW w:w="975" w:type="dxa"/>
            <w:shd w:val="clear" w:color="auto" w:fill="FFFFFF" w:themeFill="background1"/>
          </w:tcPr>
          <w:p w:rsidR="002E15D4" w:rsidRPr="00C63037" w:rsidRDefault="002E15D4" w:rsidP="002E15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shd w:val="clear" w:color="auto" w:fill="FFFFFF" w:themeFill="background1"/>
          </w:tcPr>
          <w:p w:rsidR="002E15D4" w:rsidRPr="00C63037" w:rsidRDefault="002E15D4" w:rsidP="002E15D4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sz w:val="28"/>
                <w:szCs w:val="28"/>
              </w:rPr>
            </w:pPr>
            <w:r w:rsidRPr="00C63037">
              <w:rPr>
                <w:color w:val="000000"/>
                <w:sz w:val="28"/>
                <w:szCs w:val="28"/>
              </w:rPr>
              <w:t xml:space="preserve">Понятие о сложноподчиненном предложении. </w:t>
            </w:r>
          </w:p>
        </w:tc>
        <w:tc>
          <w:tcPr>
            <w:tcW w:w="1984" w:type="dxa"/>
            <w:shd w:val="clear" w:color="auto" w:fill="FFFFFF" w:themeFill="background1"/>
          </w:tcPr>
          <w:p w:rsidR="002E15D4" w:rsidRPr="002E15D4" w:rsidRDefault="002E15D4" w:rsidP="002E15D4">
            <w:pPr>
              <w:tabs>
                <w:tab w:val="left" w:pos="2834"/>
              </w:tabs>
              <w:spacing w:after="248" w:line="260" w:lineRule="exact"/>
              <w:rPr>
                <w:rFonts w:ascii="Arial Unicode MS" w:eastAsia="Arial Unicode MS" w:hAnsi="Arial Unicode MS" w:cs="Arial Unicode MS"/>
                <w:color w:val="000000"/>
                <w:sz w:val="28"/>
                <w:lang w:eastAsia="ru-RU" w:bidi="ru-RU"/>
              </w:rPr>
            </w:pPr>
            <w:r w:rsidRPr="002E15D4">
              <w:rPr>
                <w:rFonts w:ascii="Times New Roman" w:hAnsi="Times New Roman" w:cs="Times New Roman"/>
                <w:sz w:val="28"/>
              </w:rPr>
              <w:t>УОНМ</w:t>
            </w:r>
          </w:p>
          <w:p w:rsidR="002E15D4" w:rsidRPr="00C63037" w:rsidRDefault="002E15D4" w:rsidP="002E15D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FFFFFF" w:themeFill="background1"/>
          </w:tcPr>
          <w:p w:rsidR="002E15D4" w:rsidRPr="00C63037" w:rsidRDefault="002E15D4" w:rsidP="002E15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Индивидуальный опрос</w:t>
            </w:r>
          </w:p>
        </w:tc>
        <w:tc>
          <w:tcPr>
            <w:tcW w:w="2409" w:type="dxa"/>
            <w:shd w:val="clear" w:color="auto" w:fill="FFFFFF" w:themeFill="background1"/>
          </w:tcPr>
          <w:p w:rsidR="002E15D4" w:rsidRPr="00C63037" w:rsidRDefault="002E15D4" w:rsidP="002E15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5D4" w:rsidRPr="00C63037" w:rsidTr="00166FEA">
        <w:trPr>
          <w:trHeight w:val="709"/>
        </w:trPr>
        <w:tc>
          <w:tcPr>
            <w:tcW w:w="817" w:type="dxa"/>
            <w:shd w:val="clear" w:color="auto" w:fill="auto"/>
          </w:tcPr>
          <w:p w:rsidR="002E15D4" w:rsidRPr="00C63037" w:rsidRDefault="002E15D4" w:rsidP="002E15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2976" w:type="dxa"/>
            <w:shd w:val="clear" w:color="auto" w:fill="auto"/>
          </w:tcPr>
          <w:p w:rsidR="002E15D4" w:rsidRPr="00C63037" w:rsidRDefault="002E15D4" w:rsidP="002E15D4">
            <w:pPr>
              <w:suppressLineNumbers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Главная и придаточная части предложения.</w:t>
            </w:r>
          </w:p>
        </w:tc>
        <w:tc>
          <w:tcPr>
            <w:tcW w:w="975" w:type="dxa"/>
            <w:shd w:val="clear" w:color="auto" w:fill="auto"/>
          </w:tcPr>
          <w:p w:rsidR="002E15D4" w:rsidRPr="00C63037" w:rsidRDefault="002E15D4" w:rsidP="002E15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2E15D4" w:rsidRPr="00C63037" w:rsidRDefault="002E15D4" w:rsidP="002E15D4">
            <w:pPr>
              <w:suppressLineNumbers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Главная и придаточная части предложения.</w:t>
            </w:r>
          </w:p>
        </w:tc>
        <w:tc>
          <w:tcPr>
            <w:tcW w:w="1984" w:type="dxa"/>
            <w:shd w:val="clear" w:color="auto" w:fill="auto"/>
          </w:tcPr>
          <w:p w:rsidR="002E15D4" w:rsidRPr="002E15D4" w:rsidRDefault="002E15D4" w:rsidP="002E15D4">
            <w:pPr>
              <w:tabs>
                <w:tab w:val="left" w:pos="2834"/>
              </w:tabs>
              <w:spacing w:after="248" w:line="260" w:lineRule="exact"/>
              <w:rPr>
                <w:rFonts w:ascii="Arial Unicode MS" w:eastAsia="Arial Unicode MS" w:hAnsi="Arial Unicode MS" w:cs="Arial Unicode MS"/>
                <w:color w:val="000000"/>
                <w:sz w:val="28"/>
                <w:lang w:eastAsia="ru-RU" w:bidi="ru-RU"/>
              </w:rPr>
            </w:pPr>
            <w:r w:rsidRPr="002E15D4">
              <w:rPr>
                <w:rFonts w:ascii="Times New Roman" w:hAnsi="Times New Roman" w:cs="Times New Roman"/>
                <w:sz w:val="28"/>
              </w:rPr>
              <w:t>УОНМ</w:t>
            </w:r>
          </w:p>
          <w:p w:rsidR="002E15D4" w:rsidRPr="00C63037" w:rsidRDefault="002E15D4" w:rsidP="002E15D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:rsidR="002E15D4" w:rsidRPr="00C63037" w:rsidRDefault="002E15D4" w:rsidP="002E15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</w:t>
            </w:r>
          </w:p>
        </w:tc>
        <w:tc>
          <w:tcPr>
            <w:tcW w:w="2409" w:type="dxa"/>
            <w:shd w:val="clear" w:color="auto" w:fill="auto"/>
          </w:tcPr>
          <w:p w:rsidR="002E15D4" w:rsidRPr="00C63037" w:rsidRDefault="00A6668C" w:rsidP="002E15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99</w:t>
            </w:r>
          </w:p>
        </w:tc>
      </w:tr>
      <w:tr w:rsidR="003920A7" w:rsidRPr="00C63037" w:rsidTr="003F1E25">
        <w:trPr>
          <w:trHeight w:val="580"/>
        </w:trPr>
        <w:tc>
          <w:tcPr>
            <w:tcW w:w="817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2976" w:type="dxa"/>
            <w:shd w:val="clear" w:color="auto" w:fill="auto"/>
          </w:tcPr>
          <w:p w:rsidR="003920A7" w:rsidRPr="00C63037" w:rsidRDefault="003920A7" w:rsidP="003920A7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 № 19-20. </w:t>
            </w:r>
            <w:r w:rsidRPr="00C63037">
              <w:rPr>
                <w:color w:val="000000"/>
                <w:sz w:val="28"/>
                <w:szCs w:val="28"/>
              </w:rPr>
              <w:t xml:space="preserve">Союзы и союзные слова. </w:t>
            </w:r>
          </w:p>
        </w:tc>
        <w:tc>
          <w:tcPr>
            <w:tcW w:w="975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3920A7" w:rsidRPr="00C63037" w:rsidRDefault="003920A7" w:rsidP="003920A7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sz w:val="28"/>
                <w:szCs w:val="28"/>
              </w:rPr>
            </w:pPr>
            <w:r w:rsidRPr="00C63037">
              <w:rPr>
                <w:color w:val="000000"/>
                <w:sz w:val="28"/>
                <w:szCs w:val="28"/>
              </w:rPr>
              <w:t>Союзы и союзные слова. Различия подчинительных союзов и союзных слов.</w:t>
            </w:r>
          </w:p>
        </w:tc>
        <w:tc>
          <w:tcPr>
            <w:tcW w:w="1984" w:type="dxa"/>
            <w:shd w:val="clear" w:color="auto" w:fill="auto"/>
          </w:tcPr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УЗИ</w:t>
            </w:r>
          </w:p>
        </w:tc>
        <w:tc>
          <w:tcPr>
            <w:tcW w:w="1720" w:type="dxa"/>
            <w:shd w:val="clear" w:color="auto" w:fill="auto"/>
          </w:tcPr>
          <w:p w:rsidR="003920A7" w:rsidRPr="00C63037" w:rsidRDefault="003920A7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</w:t>
            </w:r>
          </w:p>
        </w:tc>
        <w:tc>
          <w:tcPr>
            <w:tcW w:w="2409" w:type="dxa"/>
            <w:shd w:val="clear" w:color="auto" w:fill="auto"/>
          </w:tcPr>
          <w:p w:rsidR="003920A7" w:rsidRPr="00C63037" w:rsidRDefault="00A6668C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100</w:t>
            </w:r>
          </w:p>
        </w:tc>
      </w:tr>
      <w:tr w:rsidR="003920A7" w:rsidRPr="00C63037" w:rsidTr="003F1E25">
        <w:trPr>
          <w:trHeight w:val="580"/>
        </w:trPr>
        <w:tc>
          <w:tcPr>
            <w:tcW w:w="817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4.4</w:t>
            </w:r>
          </w:p>
        </w:tc>
        <w:tc>
          <w:tcPr>
            <w:tcW w:w="2976" w:type="dxa"/>
            <w:shd w:val="clear" w:color="auto" w:fill="auto"/>
          </w:tcPr>
          <w:p w:rsidR="003920A7" w:rsidRPr="00C63037" w:rsidRDefault="003920A7" w:rsidP="003920A7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sz w:val="28"/>
                <w:szCs w:val="28"/>
              </w:rPr>
            </w:pPr>
            <w:r w:rsidRPr="00C63037">
              <w:rPr>
                <w:color w:val="000000"/>
                <w:sz w:val="28"/>
                <w:szCs w:val="28"/>
              </w:rPr>
              <w:t>Вид</w:t>
            </w:r>
            <w:r>
              <w:rPr>
                <w:color w:val="000000"/>
                <w:sz w:val="28"/>
                <w:szCs w:val="28"/>
              </w:rPr>
              <w:t>ы СПП.</w:t>
            </w:r>
          </w:p>
        </w:tc>
        <w:tc>
          <w:tcPr>
            <w:tcW w:w="975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3920A7" w:rsidRPr="00C63037" w:rsidRDefault="003920A7" w:rsidP="003920A7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sz w:val="28"/>
                <w:szCs w:val="28"/>
              </w:rPr>
            </w:pPr>
            <w:r w:rsidRPr="00C63037">
              <w:rPr>
                <w:color w:val="000000"/>
                <w:sz w:val="28"/>
                <w:szCs w:val="28"/>
              </w:rPr>
              <w:t>Виды сложноподчиненных предложений по характеру смысловых отношений между главной и придаточной частями, структуре, синтаксическим средствам связи.</w:t>
            </w:r>
          </w:p>
        </w:tc>
        <w:tc>
          <w:tcPr>
            <w:tcW w:w="1984" w:type="dxa"/>
            <w:shd w:val="clear" w:color="auto" w:fill="auto"/>
          </w:tcPr>
          <w:p w:rsidR="003920A7" w:rsidRPr="002E15D4" w:rsidRDefault="003920A7" w:rsidP="003920A7">
            <w:pPr>
              <w:tabs>
                <w:tab w:val="left" w:pos="2834"/>
              </w:tabs>
              <w:spacing w:after="248" w:line="260" w:lineRule="exact"/>
              <w:rPr>
                <w:rFonts w:ascii="Arial Unicode MS" w:eastAsia="Arial Unicode MS" w:hAnsi="Arial Unicode MS" w:cs="Arial Unicode MS"/>
                <w:color w:val="000000"/>
                <w:sz w:val="28"/>
                <w:lang w:eastAsia="ru-RU" w:bidi="ru-RU"/>
              </w:rPr>
            </w:pPr>
            <w:r w:rsidRPr="002E15D4">
              <w:rPr>
                <w:rFonts w:ascii="Times New Roman" w:hAnsi="Times New Roman" w:cs="Times New Roman"/>
                <w:sz w:val="28"/>
              </w:rPr>
              <w:t>УОНМ</w:t>
            </w:r>
          </w:p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:rsidR="003920A7" w:rsidRPr="00C63037" w:rsidRDefault="003920A7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</w:t>
            </w:r>
          </w:p>
        </w:tc>
        <w:tc>
          <w:tcPr>
            <w:tcW w:w="2409" w:type="dxa"/>
            <w:shd w:val="clear" w:color="auto" w:fill="auto"/>
          </w:tcPr>
          <w:p w:rsidR="003920A7" w:rsidRPr="00C63037" w:rsidRDefault="00A6668C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101</w:t>
            </w:r>
          </w:p>
        </w:tc>
      </w:tr>
      <w:tr w:rsidR="003920A7" w:rsidRPr="00C63037" w:rsidTr="003F1E25">
        <w:trPr>
          <w:trHeight w:val="580"/>
        </w:trPr>
        <w:tc>
          <w:tcPr>
            <w:tcW w:w="817" w:type="dxa"/>
            <w:shd w:val="clear" w:color="auto" w:fill="auto"/>
          </w:tcPr>
          <w:p w:rsidR="003920A7" w:rsidRPr="00C63037" w:rsidRDefault="003920A7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2976" w:type="dxa"/>
            <w:shd w:val="clear" w:color="auto" w:fill="auto"/>
          </w:tcPr>
          <w:p w:rsidR="003920A7" w:rsidRPr="00C63037" w:rsidRDefault="003920A7" w:rsidP="003920A7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 № 21-22.  </w:t>
            </w:r>
            <w:r w:rsidRPr="00C63037">
              <w:rPr>
                <w:color w:val="000000"/>
                <w:sz w:val="28"/>
                <w:szCs w:val="28"/>
              </w:rPr>
              <w:t xml:space="preserve">Грамматическая синонимия </w:t>
            </w:r>
            <w:r>
              <w:rPr>
                <w:color w:val="000000"/>
                <w:sz w:val="28"/>
                <w:szCs w:val="28"/>
              </w:rPr>
              <w:t xml:space="preserve">СПП </w:t>
            </w:r>
            <w:r w:rsidRPr="00C63037">
              <w:rPr>
                <w:color w:val="000000"/>
                <w:sz w:val="28"/>
                <w:szCs w:val="28"/>
              </w:rPr>
              <w:t>и простых предложений с обособленными членами.</w:t>
            </w:r>
          </w:p>
        </w:tc>
        <w:tc>
          <w:tcPr>
            <w:tcW w:w="975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color w:val="000000"/>
                <w:sz w:val="28"/>
                <w:szCs w:val="28"/>
              </w:rPr>
              <w:t xml:space="preserve">Грамматическая синонимия </w:t>
            </w:r>
            <w:r>
              <w:rPr>
                <w:color w:val="000000"/>
                <w:sz w:val="28"/>
                <w:szCs w:val="28"/>
              </w:rPr>
              <w:t xml:space="preserve">сложноподчиненных предложений </w:t>
            </w:r>
            <w:r w:rsidRPr="00C63037">
              <w:rPr>
                <w:color w:val="000000"/>
                <w:sz w:val="28"/>
                <w:szCs w:val="28"/>
              </w:rPr>
              <w:t>и простых предложений с обособленными членами.</w:t>
            </w:r>
          </w:p>
        </w:tc>
        <w:tc>
          <w:tcPr>
            <w:tcW w:w="1984" w:type="dxa"/>
            <w:shd w:val="clear" w:color="auto" w:fill="auto"/>
          </w:tcPr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15D4">
              <w:rPr>
                <w:rFonts w:ascii="Times New Roman" w:hAnsi="Times New Roman" w:cs="Times New Roman"/>
                <w:sz w:val="28"/>
              </w:rPr>
              <w:t>УПЗУ</w:t>
            </w:r>
          </w:p>
        </w:tc>
        <w:tc>
          <w:tcPr>
            <w:tcW w:w="1720" w:type="dxa"/>
            <w:shd w:val="clear" w:color="auto" w:fill="auto"/>
          </w:tcPr>
          <w:p w:rsidR="003920A7" w:rsidRPr="00C63037" w:rsidRDefault="003920A7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предложений</w:t>
            </w:r>
          </w:p>
        </w:tc>
        <w:tc>
          <w:tcPr>
            <w:tcW w:w="2409" w:type="dxa"/>
            <w:shd w:val="clear" w:color="auto" w:fill="auto"/>
          </w:tcPr>
          <w:p w:rsidR="003920A7" w:rsidRPr="00C63037" w:rsidRDefault="00A6668C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102</w:t>
            </w:r>
          </w:p>
        </w:tc>
      </w:tr>
      <w:tr w:rsidR="003920A7" w:rsidRPr="00C63037" w:rsidTr="00F971AE">
        <w:trPr>
          <w:trHeight w:val="937"/>
        </w:trPr>
        <w:tc>
          <w:tcPr>
            <w:tcW w:w="817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4.6</w:t>
            </w:r>
          </w:p>
        </w:tc>
        <w:tc>
          <w:tcPr>
            <w:tcW w:w="2976" w:type="dxa"/>
            <w:shd w:val="clear" w:color="auto" w:fill="auto"/>
          </w:tcPr>
          <w:p w:rsidR="003920A7" w:rsidRPr="00C63037" w:rsidRDefault="003920A7" w:rsidP="003920A7">
            <w:pPr>
              <w:suppressLineNumber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 № 23-24 СПП</w:t>
            </w:r>
            <w:r w:rsidRPr="00C630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придаточными определительными.</w:t>
            </w:r>
          </w:p>
        </w:tc>
        <w:tc>
          <w:tcPr>
            <w:tcW w:w="975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3920A7" w:rsidRPr="00C63037" w:rsidRDefault="003920A7" w:rsidP="003920A7">
            <w:pPr>
              <w:suppressLineNumber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Сложноподчиненное предложение </w:t>
            </w:r>
            <w:r w:rsidRPr="00C630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придаточными определительными.</w:t>
            </w:r>
          </w:p>
        </w:tc>
        <w:tc>
          <w:tcPr>
            <w:tcW w:w="1984" w:type="dxa"/>
            <w:shd w:val="clear" w:color="auto" w:fill="auto"/>
          </w:tcPr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УЗИ</w:t>
            </w:r>
          </w:p>
        </w:tc>
        <w:tc>
          <w:tcPr>
            <w:tcW w:w="1720" w:type="dxa"/>
            <w:shd w:val="clear" w:color="auto" w:fill="auto"/>
          </w:tcPr>
          <w:p w:rsidR="003920A7" w:rsidRPr="00C63037" w:rsidRDefault="003920A7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</w:t>
            </w:r>
          </w:p>
        </w:tc>
        <w:tc>
          <w:tcPr>
            <w:tcW w:w="2409" w:type="dxa"/>
            <w:shd w:val="clear" w:color="auto" w:fill="auto"/>
          </w:tcPr>
          <w:p w:rsidR="003920A7" w:rsidRPr="00C63037" w:rsidRDefault="00A6668C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115</w:t>
            </w:r>
          </w:p>
        </w:tc>
      </w:tr>
      <w:tr w:rsidR="003920A7" w:rsidRPr="00C63037" w:rsidTr="003F1E25">
        <w:trPr>
          <w:trHeight w:val="580"/>
        </w:trPr>
        <w:tc>
          <w:tcPr>
            <w:tcW w:w="817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4.7</w:t>
            </w:r>
          </w:p>
        </w:tc>
        <w:tc>
          <w:tcPr>
            <w:tcW w:w="2976" w:type="dxa"/>
            <w:shd w:val="clear" w:color="auto" w:fill="auto"/>
          </w:tcPr>
          <w:p w:rsidR="003920A7" w:rsidRPr="00C63037" w:rsidRDefault="003920A7" w:rsidP="003920A7">
            <w:pPr>
              <w:suppressLineNumber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 № 25-26 СПП </w:t>
            </w:r>
            <w:r w:rsidRPr="00C630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придаточными изъяснительными.</w:t>
            </w:r>
          </w:p>
        </w:tc>
        <w:tc>
          <w:tcPr>
            <w:tcW w:w="975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3920A7" w:rsidRPr="00C63037" w:rsidRDefault="003920A7" w:rsidP="003920A7">
            <w:pPr>
              <w:suppressLineNumber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Сложноподчиненное предложение  </w:t>
            </w:r>
            <w:r w:rsidRPr="00C630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придаточными изъяснительными.</w:t>
            </w:r>
          </w:p>
        </w:tc>
        <w:tc>
          <w:tcPr>
            <w:tcW w:w="1984" w:type="dxa"/>
            <w:shd w:val="clear" w:color="auto" w:fill="auto"/>
          </w:tcPr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УЗИ</w:t>
            </w:r>
          </w:p>
        </w:tc>
        <w:tc>
          <w:tcPr>
            <w:tcW w:w="1720" w:type="dxa"/>
            <w:shd w:val="clear" w:color="auto" w:fill="auto"/>
          </w:tcPr>
          <w:p w:rsidR="003920A7" w:rsidRPr="00C63037" w:rsidRDefault="003920A7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</w:p>
        </w:tc>
        <w:tc>
          <w:tcPr>
            <w:tcW w:w="2409" w:type="dxa"/>
            <w:shd w:val="clear" w:color="auto" w:fill="auto"/>
          </w:tcPr>
          <w:p w:rsidR="003920A7" w:rsidRPr="00C63037" w:rsidRDefault="00A6668C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138</w:t>
            </w:r>
          </w:p>
        </w:tc>
      </w:tr>
      <w:tr w:rsidR="003920A7" w:rsidRPr="00C63037" w:rsidTr="003F1E25">
        <w:trPr>
          <w:trHeight w:val="580"/>
        </w:trPr>
        <w:tc>
          <w:tcPr>
            <w:tcW w:w="817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4.8</w:t>
            </w:r>
          </w:p>
        </w:tc>
        <w:tc>
          <w:tcPr>
            <w:tcW w:w="2976" w:type="dxa"/>
            <w:shd w:val="clear" w:color="auto" w:fill="auto"/>
          </w:tcPr>
          <w:p w:rsidR="003920A7" w:rsidRPr="00C63037" w:rsidRDefault="003920A7" w:rsidP="003920A7">
            <w:pPr>
              <w:suppressLineNumber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СПП </w:t>
            </w:r>
            <w:r w:rsidRPr="00C630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придаточными обстоятельственными.</w:t>
            </w:r>
          </w:p>
        </w:tc>
        <w:tc>
          <w:tcPr>
            <w:tcW w:w="975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3920A7" w:rsidRPr="00C63037" w:rsidRDefault="003920A7" w:rsidP="003920A7">
            <w:pPr>
              <w:suppressLineNumber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Сложноподчиненное предложение  </w:t>
            </w:r>
            <w:r w:rsidRPr="00C630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придаточными обстоятельственными.</w:t>
            </w:r>
          </w:p>
        </w:tc>
        <w:tc>
          <w:tcPr>
            <w:tcW w:w="1984" w:type="dxa"/>
            <w:shd w:val="clear" w:color="auto" w:fill="auto"/>
          </w:tcPr>
          <w:p w:rsidR="003920A7" w:rsidRPr="002E15D4" w:rsidRDefault="003920A7" w:rsidP="003920A7">
            <w:pPr>
              <w:tabs>
                <w:tab w:val="left" w:pos="2834"/>
              </w:tabs>
              <w:spacing w:after="248" w:line="260" w:lineRule="exact"/>
              <w:rPr>
                <w:rFonts w:ascii="Arial Unicode MS" w:eastAsia="Arial Unicode MS" w:hAnsi="Arial Unicode MS" w:cs="Arial Unicode MS"/>
                <w:color w:val="000000"/>
                <w:sz w:val="28"/>
                <w:lang w:eastAsia="ru-RU" w:bidi="ru-RU"/>
              </w:rPr>
            </w:pPr>
            <w:r w:rsidRPr="002E15D4">
              <w:rPr>
                <w:rFonts w:ascii="Times New Roman" w:hAnsi="Times New Roman" w:cs="Times New Roman"/>
                <w:sz w:val="28"/>
              </w:rPr>
              <w:t>УОНМ</w:t>
            </w:r>
          </w:p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:rsidR="003920A7" w:rsidRPr="00C63037" w:rsidRDefault="003920A7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</w:t>
            </w:r>
          </w:p>
        </w:tc>
        <w:tc>
          <w:tcPr>
            <w:tcW w:w="2409" w:type="dxa"/>
            <w:shd w:val="clear" w:color="auto" w:fill="auto"/>
          </w:tcPr>
          <w:p w:rsidR="003920A7" w:rsidRPr="00C63037" w:rsidRDefault="003920A7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0A7" w:rsidRPr="00C63037" w:rsidTr="003F1E25">
        <w:trPr>
          <w:trHeight w:val="580"/>
        </w:trPr>
        <w:tc>
          <w:tcPr>
            <w:tcW w:w="817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4.9</w:t>
            </w:r>
          </w:p>
        </w:tc>
        <w:tc>
          <w:tcPr>
            <w:tcW w:w="2976" w:type="dxa"/>
            <w:shd w:val="clear" w:color="auto" w:fill="auto"/>
          </w:tcPr>
          <w:p w:rsidR="003920A7" w:rsidRPr="00C63037" w:rsidRDefault="003920A7" w:rsidP="003920A7">
            <w:pPr>
              <w:suppressLineNumber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 № 27-28 СПП </w:t>
            </w:r>
            <w:r w:rsidRPr="00C630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придаточными места, времени.</w:t>
            </w:r>
          </w:p>
        </w:tc>
        <w:tc>
          <w:tcPr>
            <w:tcW w:w="975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Сложноподчиненное предложение  </w:t>
            </w:r>
            <w:r w:rsidRPr="00C630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придаточными места, времени.</w:t>
            </w:r>
          </w:p>
        </w:tc>
        <w:tc>
          <w:tcPr>
            <w:tcW w:w="1984" w:type="dxa"/>
            <w:shd w:val="clear" w:color="auto" w:fill="auto"/>
          </w:tcPr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УЗИ</w:t>
            </w:r>
          </w:p>
        </w:tc>
        <w:tc>
          <w:tcPr>
            <w:tcW w:w="1720" w:type="dxa"/>
            <w:shd w:val="clear" w:color="auto" w:fill="auto"/>
          </w:tcPr>
          <w:p w:rsidR="003920A7" w:rsidRPr="00C63037" w:rsidRDefault="003920A7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2409" w:type="dxa"/>
            <w:shd w:val="clear" w:color="auto" w:fill="auto"/>
          </w:tcPr>
          <w:p w:rsidR="003920A7" w:rsidRPr="00C63037" w:rsidRDefault="00CF0ACC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165</w:t>
            </w:r>
          </w:p>
        </w:tc>
      </w:tr>
      <w:tr w:rsidR="003920A7" w:rsidRPr="00C63037" w:rsidTr="003F1E25">
        <w:trPr>
          <w:trHeight w:val="580"/>
        </w:trPr>
        <w:tc>
          <w:tcPr>
            <w:tcW w:w="817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4.10</w:t>
            </w:r>
          </w:p>
        </w:tc>
        <w:tc>
          <w:tcPr>
            <w:tcW w:w="2976" w:type="dxa"/>
            <w:shd w:val="clear" w:color="auto" w:fill="auto"/>
          </w:tcPr>
          <w:p w:rsidR="003920A7" w:rsidRPr="00C63037" w:rsidRDefault="003920A7" w:rsidP="003920A7">
            <w:pPr>
              <w:suppressLineNumber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 № 29-30 СПП </w:t>
            </w:r>
            <w:r w:rsidRPr="00C630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придаточными причины, цели и </w:t>
            </w:r>
            <w:r w:rsidRPr="00C630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следствия.</w:t>
            </w:r>
          </w:p>
        </w:tc>
        <w:tc>
          <w:tcPr>
            <w:tcW w:w="975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969" w:type="dxa"/>
            <w:shd w:val="clear" w:color="auto" w:fill="auto"/>
          </w:tcPr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Сложноподчиненное предложение  </w:t>
            </w:r>
            <w:r w:rsidRPr="00C630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придаточными причины, цели и следствия.</w:t>
            </w:r>
          </w:p>
        </w:tc>
        <w:tc>
          <w:tcPr>
            <w:tcW w:w="1984" w:type="dxa"/>
            <w:shd w:val="clear" w:color="auto" w:fill="auto"/>
          </w:tcPr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УЗИ</w:t>
            </w:r>
          </w:p>
        </w:tc>
        <w:tc>
          <w:tcPr>
            <w:tcW w:w="1720" w:type="dxa"/>
            <w:shd w:val="clear" w:color="auto" w:fill="auto"/>
          </w:tcPr>
          <w:p w:rsidR="003920A7" w:rsidRPr="00C63037" w:rsidRDefault="003920A7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схемы</w:t>
            </w:r>
          </w:p>
        </w:tc>
        <w:tc>
          <w:tcPr>
            <w:tcW w:w="2409" w:type="dxa"/>
            <w:shd w:val="clear" w:color="auto" w:fill="auto"/>
          </w:tcPr>
          <w:p w:rsidR="003920A7" w:rsidRPr="00C63037" w:rsidRDefault="00CF0ACC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187</w:t>
            </w:r>
          </w:p>
        </w:tc>
      </w:tr>
      <w:tr w:rsidR="003920A7" w:rsidRPr="00C63037" w:rsidTr="003F1E25">
        <w:trPr>
          <w:trHeight w:val="580"/>
        </w:trPr>
        <w:tc>
          <w:tcPr>
            <w:tcW w:w="817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4.11</w:t>
            </w:r>
          </w:p>
        </w:tc>
        <w:tc>
          <w:tcPr>
            <w:tcW w:w="2976" w:type="dxa"/>
            <w:shd w:val="clear" w:color="auto" w:fill="auto"/>
          </w:tcPr>
          <w:p w:rsidR="003920A7" w:rsidRPr="00C63037" w:rsidRDefault="003920A7" w:rsidP="003920A7">
            <w:pPr>
              <w:suppressLineNumber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 № 31-32 СПП </w:t>
            </w:r>
            <w:r w:rsidRPr="00C630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придаточными условия, уступки.</w:t>
            </w:r>
          </w:p>
        </w:tc>
        <w:tc>
          <w:tcPr>
            <w:tcW w:w="975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Сложноподчиненные предложения с придаточными условия, уступки.</w:t>
            </w:r>
          </w:p>
        </w:tc>
        <w:tc>
          <w:tcPr>
            <w:tcW w:w="1984" w:type="dxa"/>
            <w:shd w:val="clear" w:color="auto" w:fill="auto"/>
          </w:tcPr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УЗИ</w:t>
            </w:r>
          </w:p>
        </w:tc>
        <w:tc>
          <w:tcPr>
            <w:tcW w:w="1720" w:type="dxa"/>
            <w:shd w:val="clear" w:color="auto" w:fill="auto"/>
          </w:tcPr>
          <w:p w:rsidR="003920A7" w:rsidRPr="00C63037" w:rsidRDefault="003920A7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схемы</w:t>
            </w:r>
          </w:p>
        </w:tc>
        <w:tc>
          <w:tcPr>
            <w:tcW w:w="2409" w:type="dxa"/>
            <w:shd w:val="clear" w:color="auto" w:fill="auto"/>
          </w:tcPr>
          <w:p w:rsidR="003920A7" w:rsidRPr="00C63037" w:rsidRDefault="00CF0ACC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184</w:t>
            </w:r>
          </w:p>
        </w:tc>
      </w:tr>
      <w:tr w:rsidR="003920A7" w:rsidRPr="00C63037" w:rsidTr="003F1E25">
        <w:trPr>
          <w:trHeight w:val="1158"/>
        </w:trPr>
        <w:tc>
          <w:tcPr>
            <w:tcW w:w="817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4.12</w:t>
            </w:r>
          </w:p>
        </w:tc>
        <w:tc>
          <w:tcPr>
            <w:tcW w:w="2976" w:type="dxa"/>
            <w:shd w:val="clear" w:color="auto" w:fill="auto"/>
          </w:tcPr>
          <w:p w:rsidR="003920A7" w:rsidRPr="00C63037" w:rsidRDefault="003920A7" w:rsidP="003920A7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 № 33. СПП </w:t>
            </w:r>
            <w:r w:rsidRPr="00C63037">
              <w:rPr>
                <w:color w:val="000000"/>
                <w:sz w:val="28"/>
                <w:szCs w:val="28"/>
              </w:rPr>
              <w:t>с придаточными образа действия, меры и степени и сравнительными.</w:t>
            </w:r>
          </w:p>
        </w:tc>
        <w:tc>
          <w:tcPr>
            <w:tcW w:w="975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color w:val="000000"/>
                <w:sz w:val="28"/>
                <w:szCs w:val="28"/>
              </w:rPr>
              <w:t>Сложноподчиненные предложения с придаточными образа действия, меры и степени и сравнительными.</w:t>
            </w:r>
          </w:p>
        </w:tc>
        <w:tc>
          <w:tcPr>
            <w:tcW w:w="1984" w:type="dxa"/>
            <w:shd w:val="clear" w:color="auto" w:fill="auto"/>
          </w:tcPr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УЗИ</w:t>
            </w:r>
          </w:p>
        </w:tc>
        <w:tc>
          <w:tcPr>
            <w:tcW w:w="1720" w:type="dxa"/>
            <w:shd w:val="clear" w:color="auto" w:fill="auto"/>
          </w:tcPr>
          <w:p w:rsidR="003920A7" w:rsidRPr="00C63037" w:rsidRDefault="003920A7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таблицы</w:t>
            </w:r>
          </w:p>
        </w:tc>
        <w:tc>
          <w:tcPr>
            <w:tcW w:w="2409" w:type="dxa"/>
            <w:shd w:val="clear" w:color="auto" w:fill="auto"/>
          </w:tcPr>
          <w:p w:rsidR="003920A7" w:rsidRPr="00C63037" w:rsidRDefault="00CF0ACC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157</w:t>
            </w:r>
          </w:p>
        </w:tc>
      </w:tr>
      <w:tr w:rsidR="003920A7" w:rsidRPr="00C63037" w:rsidTr="00F971AE">
        <w:trPr>
          <w:trHeight w:val="356"/>
        </w:trPr>
        <w:tc>
          <w:tcPr>
            <w:tcW w:w="817" w:type="dxa"/>
            <w:shd w:val="clear" w:color="auto" w:fill="auto"/>
          </w:tcPr>
          <w:p w:rsidR="003920A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4.13</w:t>
            </w:r>
          </w:p>
        </w:tc>
        <w:tc>
          <w:tcPr>
            <w:tcW w:w="2976" w:type="dxa"/>
            <w:shd w:val="clear" w:color="auto" w:fill="auto"/>
          </w:tcPr>
          <w:p w:rsidR="003920A7" w:rsidRDefault="003920A7" w:rsidP="003920A7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Диктант за 1 курс.</w:t>
            </w:r>
          </w:p>
        </w:tc>
        <w:tc>
          <w:tcPr>
            <w:tcW w:w="975" w:type="dxa"/>
            <w:shd w:val="clear" w:color="auto" w:fill="auto"/>
          </w:tcPr>
          <w:p w:rsidR="003920A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15D4">
              <w:rPr>
                <w:rFonts w:ascii="Times New Roman" w:hAnsi="Times New Roman" w:cs="Times New Roman"/>
                <w:b/>
                <w:sz w:val="28"/>
              </w:rPr>
              <w:t>УПКЗУ</w:t>
            </w:r>
          </w:p>
        </w:tc>
        <w:tc>
          <w:tcPr>
            <w:tcW w:w="1720" w:type="dxa"/>
            <w:shd w:val="clear" w:color="auto" w:fill="auto"/>
          </w:tcPr>
          <w:p w:rsidR="003920A7" w:rsidRPr="00C63037" w:rsidRDefault="003920A7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Диктант</w:t>
            </w:r>
          </w:p>
        </w:tc>
        <w:tc>
          <w:tcPr>
            <w:tcW w:w="2409" w:type="dxa"/>
            <w:shd w:val="clear" w:color="auto" w:fill="auto"/>
          </w:tcPr>
          <w:p w:rsidR="003920A7" w:rsidRPr="00C63037" w:rsidRDefault="003920A7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0A7" w:rsidRPr="00C63037" w:rsidTr="00F971AE">
        <w:trPr>
          <w:trHeight w:val="282"/>
        </w:trPr>
        <w:tc>
          <w:tcPr>
            <w:tcW w:w="14850" w:type="dxa"/>
            <w:gridSpan w:val="7"/>
            <w:shd w:val="clear" w:color="auto" w:fill="95B3D7" w:themeFill="accent1" w:themeFillTint="99"/>
          </w:tcPr>
          <w:p w:rsidR="003920A7" w:rsidRPr="00F971AE" w:rsidRDefault="003920A7" w:rsidP="003920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71AE">
              <w:rPr>
                <w:rFonts w:ascii="Times New Roman" w:hAnsi="Times New Roman" w:cs="Times New Roman"/>
                <w:b/>
                <w:sz w:val="28"/>
                <w:szCs w:val="28"/>
              </w:rPr>
              <w:t>2 курс – 50 часов.</w:t>
            </w:r>
          </w:p>
        </w:tc>
      </w:tr>
      <w:tr w:rsidR="003920A7" w:rsidRPr="00C63037" w:rsidTr="003F1E25">
        <w:trPr>
          <w:trHeight w:val="580"/>
        </w:trPr>
        <w:tc>
          <w:tcPr>
            <w:tcW w:w="817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4.14</w:t>
            </w:r>
          </w:p>
        </w:tc>
        <w:tc>
          <w:tcPr>
            <w:tcW w:w="2976" w:type="dxa"/>
            <w:shd w:val="clear" w:color="auto" w:fill="auto"/>
          </w:tcPr>
          <w:p w:rsidR="003920A7" w:rsidRPr="00C63037" w:rsidRDefault="003920A7" w:rsidP="003920A7">
            <w:pPr>
              <w:suppressLineNumber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 № 34-35. </w:t>
            </w:r>
            <w:r w:rsidRPr="00C630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Нормы построения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СПП.</w:t>
            </w:r>
          </w:p>
        </w:tc>
        <w:tc>
          <w:tcPr>
            <w:tcW w:w="975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Нормы построения сложноподчиненного предложения, место придаточного определительного в сложноподчиненном предложении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15D4">
              <w:rPr>
                <w:rFonts w:ascii="Times New Roman" w:hAnsi="Times New Roman" w:cs="Times New Roman"/>
                <w:sz w:val="28"/>
              </w:rPr>
              <w:t>УПЗУ</w:t>
            </w:r>
          </w:p>
        </w:tc>
        <w:tc>
          <w:tcPr>
            <w:tcW w:w="1720" w:type="dxa"/>
            <w:shd w:val="clear" w:color="auto" w:fill="auto"/>
          </w:tcPr>
          <w:p w:rsidR="003920A7" w:rsidRPr="00C63037" w:rsidRDefault="003920A7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Конструирование предложений</w:t>
            </w:r>
          </w:p>
        </w:tc>
        <w:tc>
          <w:tcPr>
            <w:tcW w:w="2409" w:type="dxa"/>
            <w:shd w:val="clear" w:color="auto" w:fill="auto"/>
          </w:tcPr>
          <w:p w:rsidR="003920A7" w:rsidRPr="00C63037" w:rsidRDefault="00CF0ACC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191</w:t>
            </w:r>
          </w:p>
        </w:tc>
      </w:tr>
      <w:tr w:rsidR="003920A7" w:rsidRPr="00C63037" w:rsidTr="003F1E25">
        <w:trPr>
          <w:trHeight w:val="580"/>
        </w:trPr>
        <w:tc>
          <w:tcPr>
            <w:tcW w:w="817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4.15</w:t>
            </w:r>
          </w:p>
        </w:tc>
        <w:tc>
          <w:tcPr>
            <w:tcW w:w="2976" w:type="dxa"/>
            <w:shd w:val="clear" w:color="auto" w:fill="auto"/>
          </w:tcPr>
          <w:p w:rsidR="003920A7" w:rsidRPr="00C63037" w:rsidRDefault="003920A7" w:rsidP="003920A7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</w:t>
            </w:r>
            <w:r w:rsidRPr="00C63037">
              <w:rPr>
                <w:color w:val="000000"/>
                <w:sz w:val="28"/>
                <w:szCs w:val="28"/>
              </w:rPr>
              <w:t xml:space="preserve">остроение </w:t>
            </w:r>
            <w:r>
              <w:rPr>
                <w:color w:val="000000"/>
                <w:sz w:val="28"/>
                <w:szCs w:val="28"/>
              </w:rPr>
              <w:t>СПП.</w:t>
            </w:r>
          </w:p>
        </w:tc>
        <w:tc>
          <w:tcPr>
            <w:tcW w:w="975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</w:t>
            </w:r>
            <w:r w:rsidRPr="00C63037">
              <w:rPr>
                <w:color w:val="000000"/>
                <w:sz w:val="28"/>
                <w:szCs w:val="28"/>
              </w:rPr>
              <w:t>остроение сложноподчиненного предложения с придаточным изъяснительным, присоединенным к главной части союзом чтобы, союзными словами какой, который.</w:t>
            </w:r>
          </w:p>
        </w:tc>
        <w:tc>
          <w:tcPr>
            <w:tcW w:w="1984" w:type="dxa"/>
            <w:shd w:val="clear" w:color="auto" w:fill="auto"/>
          </w:tcPr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15D4">
              <w:rPr>
                <w:rFonts w:ascii="Times New Roman" w:hAnsi="Times New Roman" w:cs="Times New Roman"/>
                <w:sz w:val="28"/>
              </w:rPr>
              <w:t>УПЗУ</w:t>
            </w:r>
          </w:p>
        </w:tc>
        <w:tc>
          <w:tcPr>
            <w:tcW w:w="1720" w:type="dxa"/>
            <w:shd w:val="clear" w:color="auto" w:fill="auto"/>
          </w:tcPr>
          <w:p w:rsidR="003920A7" w:rsidRPr="00C63037" w:rsidRDefault="003920A7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Конструирование предложений</w:t>
            </w:r>
          </w:p>
        </w:tc>
        <w:tc>
          <w:tcPr>
            <w:tcW w:w="2409" w:type="dxa"/>
            <w:shd w:val="clear" w:color="auto" w:fill="auto"/>
          </w:tcPr>
          <w:p w:rsidR="003920A7" w:rsidRPr="00C63037" w:rsidRDefault="00CF0ACC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</w:t>
            </w:r>
          </w:p>
        </w:tc>
      </w:tr>
      <w:tr w:rsidR="003920A7" w:rsidRPr="00C63037" w:rsidTr="00D527D5">
        <w:trPr>
          <w:trHeight w:val="580"/>
        </w:trPr>
        <w:tc>
          <w:tcPr>
            <w:tcW w:w="817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4.16</w:t>
            </w:r>
          </w:p>
        </w:tc>
        <w:tc>
          <w:tcPr>
            <w:tcW w:w="2976" w:type="dxa"/>
            <w:shd w:val="clear" w:color="auto" w:fill="auto"/>
          </w:tcPr>
          <w:p w:rsidR="003920A7" w:rsidRDefault="003920A7" w:rsidP="003920A7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 № 36.</w:t>
            </w:r>
          </w:p>
          <w:p w:rsidR="003920A7" w:rsidRPr="00C63037" w:rsidRDefault="003920A7" w:rsidP="003920A7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Г</w:t>
            </w:r>
            <w:r w:rsidRPr="00C63037">
              <w:rPr>
                <w:color w:val="000000"/>
                <w:sz w:val="28"/>
                <w:szCs w:val="28"/>
              </w:rPr>
              <w:t xml:space="preserve">рамматические ошибки при построении </w:t>
            </w:r>
            <w:r>
              <w:rPr>
                <w:color w:val="000000"/>
                <w:sz w:val="28"/>
                <w:szCs w:val="28"/>
              </w:rPr>
              <w:t>СПП.</w:t>
            </w:r>
          </w:p>
        </w:tc>
        <w:tc>
          <w:tcPr>
            <w:tcW w:w="975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auto"/>
          </w:tcPr>
          <w:p w:rsidR="003920A7" w:rsidRPr="00C63037" w:rsidRDefault="003920A7" w:rsidP="003920A7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  <w:sz w:val="28"/>
                <w:szCs w:val="28"/>
              </w:rPr>
            </w:pPr>
            <w:r w:rsidRPr="00C63037">
              <w:rPr>
                <w:color w:val="000000"/>
                <w:sz w:val="28"/>
                <w:szCs w:val="28"/>
              </w:rPr>
              <w:t xml:space="preserve">Типичные грамматические </w:t>
            </w:r>
            <w:r w:rsidRPr="00C63037">
              <w:rPr>
                <w:color w:val="000000"/>
                <w:sz w:val="28"/>
                <w:szCs w:val="28"/>
              </w:rPr>
              <w:lastRenderedPageBreak/>
              <w:t>ошибки при построении сложноподчиненных предложений.</w:t>
            </w:r>
          </w:p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15D4">
              <w:rPr>
                <w:rFonts w:ascii="Times New Roman" w:hAnsi="Times New Roman" w:cs="Times New Roman"/>
                <w:sz w:val="28"/>
              </w:rPr>
              <w:lastRenderedPageBreak/>
              <w:t>УПЗУ</w:t>
            </w:r>
          </w:p>
        </w:tc>
        <w:tc>
          <w:tcPr>
            <w:tcW w:w="1720" w:type="dxa"/>
            <w:shd w:val="clear" w:color="auto" w:fill="auto"/>
          </w:tcPr>
          <w:p w:rsidR="003920A7" w:rsidRPr="00C63037" w:rsidRDefault="003920A7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Редактирова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ние предложений</w:t>
            </w:r>
          </w:p>
        </w:tc>
        <w:tc>
          <w:tcPr>
            <w:tcW w:w="2409" w:type="dxa"/>
            <w:shd w:val="clear" w:color="auto" w:fill="auto"/>
          </w:tcPr>
          <w:p w:rsidR="003920A7" w:rsidRPr="00C63037" w:rsidRDefault="003920A7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0A7" w:rsidRPr="00C63037" w:rsidTr="00D527D5">
        <w:trPr>
          <w:trHeight w:val="580"/>
        </w:trPr>
        <w:tc>
          <w:tcPr>
            <w:tcW w:w="817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4.17</w:t>
            </w:r>
          </w:p>
        </w:tc>
        <w:tc>
          <w:tcPr>
            <w:tcW w:w="2976" w:type="dxa"/>
            <w:shd w:val="clear" w:color="auto" w:fill="auto"/>
          </w:tcPr>
          <w:p w:rsidR="003920A7" w:rsidRDefault="003920A7" w:rsidP="003920A7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СПП </w:t>
            </w:r>
            <w:r w:rsidRPr="00C63037"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C63037">
              <w:rPr>
                <w:color w:val="000000"/>
                <w:sz w:val="28"/>
                <w:szCs w:val="28"/>
              </w:rPr>
              <w:t>несколькими придаточными.</w:t>
            </w:r>
          </w:p>
        </w:tc>
        <w:tc>
          <w:tcPr>
            <w:tcW w:w="975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color w:val="000000"/>
                <w:sz w:val="28"/>
                <w:szCs w:val="28"/>
              </w:rPr>
              <w:t>Сложноподчиненные предложения с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C63037">
              <w:rPr>
                <w:color w:val="000000"/>
                <w:sz w:val="28"/>
                <w:szCs w:val="28"/>
              </w:rPr>
              <w:t>несколькими придаточными.</w:t>
            </w:r>
          </w:p>
        </w:tc>
        <w:tc>
          <w:tcPr>
            <w:tcW w:w="1984" w:type="dxa"/>
            <w:shd w:val="clear" w:color="auto" w:fill="auto"/>
          </w:tcPr>
          <w:p w:rsidR="003920A7" w:rsidRPr="002E15D4" w:rsidRDefault="003920A7" w:rsidP="003920A7">
            <w:pPr>
              <w:tabs>
                <w:tab w:val="left" w:pos="2834"/>
              </w:tabs>
              <w:spacing w:after="248" w:line="260" w:lineRule="exact"/>
              <w:rPr>
                <w:rFonts w:ascii="Arial Unicode MS" w:eastAsia="Arial Unicode MS" w:hAnsi="Arial Unicode MS" w:cs="Arial Unicode MS"/>
                <w:color w:val="000000"/>
                <w:sz w:val="28"/>
                <w:lang w:eastAsia="ru-RU" w:bidi="ru-RU"/>
              </w:rPr>
            </w:pPr>
            <w:r w:rsidRPr="002E15D4">
              <w:rPr>
                <w:rFonts w:ascii="Times New Roman" w:hAnsi="Times New Roman" w:cs="Times New Roman"/>
                <w:sz w:val="28"/>
              </w:rPr>
              <w:t>УОНМ</w:t>
            </w:r>
          </w:p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:rsidR="003920A7" w:rsidRPr="00C63037" w:rsidRDefault="003920A7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предложения</w:t>
            </w:r>
          </w:p>
        </w:tc>
        <w:tc>
          <w:tcPr>
            <w:tcW w:w="2409" w:type="dxa"/>
            <w:shd w:val="clear" w:color="auto" w:fill="auto"/>
          </w:tcPr>
          <w:p w:rsidR="003920A7" w:rsidRPr="00C63037" w:rsidRDefault="00CF0ACC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236</w:t>
            </w:r>
          </w:p>
        </w:tc>
      </w:tr>
      <w:tr w:rsidR="003920A7" w:rsidRPr="00C63037" w:rsidTr="003F1E25">
        <w:trPr>
          <w:trHeight w:val="580"/>
        </w:trPr>
        <w:tc>
          <w:tcPr>
            <w:tcW w:w="817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4.18</w:t>
            </w:r>
          </w:p>
        </w:tc>
        <w:tc>
          <w:tcPr>
            <w:tcW w:w="2976" w:type="dxa"/>
            <w:shd w:val="clear" w:color="auto" w:fill="auto"/>
          </w:tcPr>
          <w:p w:rsidR="003920A7" w:rsidRPr="00C63037" w:rsidRDefault="003920A7" w:rsidP="003920A7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b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 № 37-38. П</w:t>
            </w:r>
            <w:r w:rsidRPr="00C63037">
              <w:rPr>
                <w:color w:val="000000"/>
                <w:sz w:val="28"/>
                <w:szCs w:val="28"/>
              </w:rPr>
              <w:t>одчинение придаточных частей.</w:t>
            </w:r>
          </w:p>
        </w:tc>
        <w:tc>
          <w:tcPr>
            <w:tcW w:w="975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color w:val="000000"/>
                <w:sz w:val="28"/>
                <w:szCs w:val="28"/>
              </w:rPr>
              <w:t>Однородное, неоднородное и последовательное подчинение придаточных частей.</w:t>
            </w:r>
          </w:p>
        </w:tc>
        <w:tc>
          <w:tcPr>
            <w:tcW w:w="1984" w:type="dxa"/>
            <w:shd w:val="clear" w:color="auto" w:fill="auto"/>
          </w:tcPr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УЗИ</w:t>
            </w:r>
          </w:p>
        </w:tc>
        <w:tc>
          <w:tcPr>
            <w:tcW w:w="1720" w:type="dxa"/>
            <w:shd w:val="clear" w:color="auto" w:fill="auto"/>
          </w:tcPr>
          <w:p w:rsidR="003920A7" w:rsidRPr="00C63037" w:rsidRDefault="003920A7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</w:t>
            </w:r>
          </w:p>
        </w:tc>
        <w:tc>
          <w:tcPr>
            <w:tcW w:w="2409" w:type="dxa"/>
            <w:shd w:val="clear" w:color="auto" w:fill="auto"/>
          </w:tcPr>
          <w:p w:rsidR="003920A7" w:rsidRPr="00C63037" w:rsidRDefault="00CF0ACC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239</w:t>
            </w:r>
          </w:p>
        </w:tc>
      </w:tr>
      <w:tr w:rsidR="003920A7" w:rsidRPr="00C63037" w:rsidTr="003F1E25">
        <w:trPr>
          <w:trHeight w:val="580"/>
        </w:trPr>
        <w:tc>
          <w:tcPr>
            <w:tcW w:w="817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4.19</w:t>
            </w:r>
          </w:p>
        </w:tc>
        <w:tc>
          <w:tcPr>
            <w:tcW w:w="2976" w:type="dxa"/>
            <w:shd w:val="clear" w:color="auto" w:fill="auto"/>
          </w:tcPr>
          <w:p w:rsidR="003920A7" w:rsidRPr="00C63037" w:rsidRDefault="003920A7" w:rsidP="003920A7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 № 39-40. </w:t>
            </w:r>
            <w:r w:rsidRPr="00C63037">
              <w:rPr>
                <w:color w:val="000000"/>
                <w:sz w:val="28"/>
                <w:szCs w:val="28"/>
              </w:rPr>
              <w:t xml:space="preserve">Правила постановки знаков препинания в </w:t>
            </w:r>
            <w:r>
              <w:rPr>
                <w:color w:val="000000"/>
                <w:sz w:val="28"/>
                <w:szCs w:val="28"/>
              </w:rPr>
              <w:t>СПП.</w:t>
            </w:r>
          </w:p>
        </w:tc>
        <w:tc>
          <w:tcPr>
            <w:tcW w:w="975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3920A7" w:rsidRPr="00C63037" w:rsidRDefault="003920A7" w:rsidP="003920A7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sz w:val="28"/>
                <w:szCs w:val="28"/>
              </w:rPr>
            </w:pPr>
            <w:r w:rsidRPr="00C63037">
              <w:rPr>
                <w:color w:val="000000"/>
                <w:sz w:val="28"/>
                <w:szCs w:val="28"/>
              </w:rPr>
              <w:t>Правила постановки знаков препинания в сложноподчиненных предложениях.</w:t>
            </w:r>
          </w:p>
        </w:tc>
        <w:tc>
          <w:tcPr>
            <w:tcW w:w="1984" w:type="dxa"/>
            <w:shd w:val="clear" w:color="auto" w:fill="auto"/>
          </w:tcPr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15D4">
              <w:rPr>
                <w:rFonts w:ascii="Times New Roman" w:hAnsi="Times New Roman" w:cs="Times New Roman"/>
                <w:sz w:val="28"/>
              </w:rPr>
              <w:t>УПЗУ</w:t>
            </w:r>
          </w:p>
        </w:tc>
        <w:tc>
          <w:tcPr>
            <w:tcW w:w="1720" w:type="dxa"/>
            <w:shd w:val="clear" w:color="auto" w:fill="auto"/>
          </w:tcPr>
          <w:p w:rsidR="003920A7" w:rsidRPr="00C63037" w:rsidRDefault="003920A7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2409" w:type="dxa"/>
            <w:shd w:val="clear" w:color="auto" w:fill="auto"/>
          </w:tcPr>
          <w:p w:rsidR="003920A7" w:rsidRPr="00C63037" w:rsidRDefault="00CF0ACC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238</w:t>
            </w:r>
          </w:p>
        </w:tc>
      </w:tr>
      <w:tr w:rsidR="003920A7" w:rsidRPr="00C63037" w:rsidTr="003F1E25">
        <w:trPr>
          <w:trHeight w:val="580"/>
        </w:trPr>
        <w:tc>
          <w:tcPr>
            <w:tcW w:w="817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4.20</w:t>
            </w:r>
          </w:p>
        </w:tc>
        <w:tc>
          <w:tcPr>
            <w:tcW w:w="2976" w:type="dxa"/>
            <w:shd w:val="clear" w:color="auto" w:fill="auto"/>
          </w:tcPr>
          <w:p w:rsidR="003920A7" w:rsidRPr="00C63037" w:rsidRDefault="003920A7" w:rsidP="003920A7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 № 41-42 </w:t>
            </w:r>
            <w:r w:rsidRPr="00C63037">
              <w:rPr>
                <w:color w:val="000000"/>
                <w:sz w:val="28"/>
                <w:szCs w:val="28"/>
              </w:rPr>
              <w:t xml:space="preserve">Синтаксический и пунктуационный анализ </w:t>
            </w:r>
            <w:r>
              <w:rPr>
                <w:color w:val="000000"/>
                <w:sz w:val="28"/>
                <w:szCs w:val="28"/>
              </w:rPr>
              <w:t>СПП.</w:t>
            </w:r>
          </w:p>
        </w:tc>
        <w:tc>
          <w:tcPr>
            <w:tcW w:w="975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3920A7" w:rsidRPr="00C63037" w:rsidRDefault="003920A7" w:rsidP="003920A7">
            <w:pPr>
              <w:suppressLineNumbers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color w:val="000000"/>
                <w:sz w:val="28"/>
                <w:szCs w:val="28"/>
              </w:rPr>
              <w:t>Синтаксический и пунктуационный анализ сложноподчиненных предложений.</w:t>
            </w:r>
          </w:p>
        </w:tc>
        <w:tc>
          <w:tcPr>
            <w:tcW w:w="1984" w:type="dxa"/>
            <w:shd w:val="clear" w:color="auto" w:fill="auto"/>
          </w:tcPr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15D4">
              <w:rPr>
                <w:rFonts w:ascii="Times New Roman" w:hAnsi="Times New Roman" w:cs="Times New Roman"/>
                <w:sz w:val="28"/>
              </w:rPr>
              <w:t>УПЗУ</w:t>
            </w:r>
          </w:p>
        </w:tc>
        <w:tc>
          <w:tcPr>
            <w:tcW w:w="1720" w:type="dxa"/>
            <w:shd w:val="clear" w:color="auto" w:fill="auto"/>
          </w:tcPr>
          <w:p w:rsidR="003920A7" w:rsidRPr="00C63037" w:rsidRDefault="003920A7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предложений</w:t>
            </w:r>
          </w:p>
        </w:tc>
        <w:tc>
          <w:tcPr>
            <w:tcW w:w="2409" w:type="dxa"/>
            <w:shd w:val="clear" w:color="auto" w:fill="auto"/>
          </w:tcPr>
          <w:p w:rsidR="003920A7" w:rsidRPr="00C63037" w:rsidRDefault="00CF0ACC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Предложения для выполнения анализа</w:t>
            </w:r>
          </w:p>
        </w:tc>
      </w:tr>
      <w:tr w:rsidR="003920A7" w:rsidRPr="00C63037" w:rsidTr="003F1E25">
        <w:trPr>
          <w:trHeight w:val="580"/>
        </w:trPr>
        <w:tc>
          <w:tcPr>
            <w:tcW w:w="817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4.21</w:t>
            </w:r>
          </w:p>
        </w:tc>
        <w:tc>
          <w:tcPr>
            <w:tcW w:w="2976" w:type="dxa"/>
            <w:shd w:val="clear" w:color="auto" w:fill="auto"/>
          </w:tcPr>
          <w:p w:rsidR="003920A7" w:rsidRPr="00C63037" w:rsidRDefault="003920A7" w:rsidP="003920A7">
            <w:pPr>
              <w:suppressLineNumber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 № 43-44 </w:t>
            </w:r>
            <w:r w:rsidRPr="009158C1">
              <w:rPr>
                <w:rFonts w:ascii="Times New Roman" w:hAnsi="Times New Roman" w:cs="Times New Roman"/>
                <w:sz w:val="28"/>
                <w:szCs w:val="28"/>
              </w:rPr>
              <w:t>Изложение на морально-нравственную тему.</w:t>
            </w:r>
          </w:p>
        </w:tc>
        <w:tc>
          <w:tcPr>
            <w:tcW w:w="975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3920A7" w:rsidRPr="00C63037" w:rsidRDefault="003920A7" w:rsidP="003920A7">
            <w:pPr>
              <w:suppressLineNumbers/>
              <w:rPr>
                <w:rFonts w:ascii="Times New Roman" w:hAnsi="Times New Roman" w:cs="Times New Roman"/>
                <w:sz w:val="28"/>
                <w:szCs w:val="28"/>
              </w:rPr>
            </w:pPr>
            <w:r w:rsidRPr="009158C1">
              <w:rPr>
                <w:rFonts w:ascii="Times New Roman" w:hAnsi="Times New Roman" w:cs="Times New Roman"/>
                <w:sz w:val="28"/>
                <w:szCs w:val="28"/>
              </w:rPr>
              <w:t>Изложение на морально-нравственную тему.</w:t>
            </w:r>
          </w:p>
        </w:tc>
        <w:tc>
          <w:tcPr>
            <w:tcW w:w="1984" w:type="dxa"/>
            <w:shd w:val="clear" w:color="auto" w:fill="auto"/>
          </w:tcPr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15D4">
              <w:rPr>
                <w:rFonts w:ascii="Times New Roman" w:hAnsi="Times New Roman" w:cs="Times New Roman"/>
                <w:b/>
                <w:sz w:val="28"/>
              </w:rPr>
              <w:t>УПКЗУ</w:t>
            </w:r>
          </w:p>
        </w:tc>
        <w:tc>
          <w:tcPr>
            <w:tcW w:w="1720" w:type="dxa"/>
            <w:shd w:val="clear" w:color="auto" w:fill="auto"/>
          </w:tcPr>
          <w:p w:rsidR="003920A7" w:rsidRPr="00C63037" w:rsidRDefault="003920A7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Изложение</w:t>
            </w:r>
          </w:p>
        </w:tc>
        <w:tc>
          <w:tcPr>
            <w:tcW w:w="2409" w:type="dxa"/>
            <w:shd w:val="clear" w:color="auto" w:fill="auto"/>
          </w:tcPr>
          <w:p w:rsidR="003920A7" w:rsidRPr="00C63037" w:rsidRDefault="003920A7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0A7" w:rsidRPr="00C63037" w:rsidTr="00061823">
        <w:trPr>
          <w:trHeight w:val="391"/>
        </w:trPr>
        <w:tc>
          <w:tcPr>
            <w:tcW w:w="14850" w:type="dxa"/>
            <w:gridSpan w:val="7"/>
            <w:shd w:val="clear" w:color="auto" w:fill="auto"/>
          </w:tcPr>
          <w:p w:rsidR="003920A7" w:rsidRPr="00061823" w:rsidRDefault="003920A7" w:rsidP="003920A7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jc w:val="center"/>
              <w:rPr>
                <w:b/>
                <w:sz w:val="28"/>
                <w:szCs w:val="28"/>
              </w:rPr>
            </w:pPr>
            <w:r w:rsidRPr="00061823">
              <w:rPr>
                <w:b/>
                <w:color w:val="000000"/>
                <w:sz w:val="28"/>
                <w:szCs w:val="28"/>
              </w:rPr>
              <w:t xml:space="preserve">Раздел 5. Бессоюзное сложное предложение – </w:t>
            </w:r>
            <w:r>
              <w:rPr>
                <w:b/>
                <w:color w:val="000000"/>
                <w:sz w:val="28"/>
                <w:szCs w:val="28"/>
              </w:rPr>
              <w:t xml:space="preserve">22 </w:t>
            </w:r>
            <w:r w:rsidRPr="00061823">
              <w:rPr>
                <w:b/>
                <w:color w:val="000000"/>
                <w:sz w:val="28"/>
                <w:szCs w:val="28"/>
              </w:rPr>
              <w:t>час</w:t>
            </w:r>
            <w:r>
              <w:rPr>
                <w:b/>
                <w:color w:val="000000"/>
                <w:sz w:val="28"/>
                <w:szCs w:val="28"/>
              </w:rPr>
              <w:t>а</w:t>
            </w:r>
            <w:r w:rsidRPr="00061823">
              <w:rPr>
                <w:b/>
                <w:color w:val="000000"/>
                <w:sz w:val="28"/>
                <w:szCs w:val="28"/>
              </w:rPr>
              <w:t>.</w:t>
            </w:r>
          </w:p>
        </w:tc>
      </w:tr>
      <w:tr w:rsidR="003920A7" w:rsidRPr="00C63037" w:rsidTr="00061823">
        <w:trPr>
          <w:trHeight w:val="263"/>
        </w:trPr>
        <w:tc>
          <w:tcPr>
            <w:tcW w:w="817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2976" w:type="dxa"/>
            <w:shd w:val="clear" w:color="auto" w:fill="auto"/>
          </w:tcPr>
          <w:p w:rsidR="003920A7" w:rsidRPr="00C63037" w:rsidRDefault="003920A7" w:rsidP="003920A7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sz w:val="28"/>
                <w:szCs w:val="28"/>
              </w:rPr>
            </w:pPr>
            <w:r w:rsidRPr="00C63037">
              <w:rPr>
                <w:color w:val="000000"/>
                <w:sz w:val="28"/>
                <w:szCs w:val="28"/>
              </w:rPr>
              <w:t xml:space="preserve">Понятие о </w:t>
            </w:r>
            <w:r>
              <w:rPr>
                <w:color w:val="000000"/>
                <w:sz w:val="28"/>
                <w:szCs w:val="28"/>
              </w:rPr>
              <w:t>БСП</w:t>
            </w:r>
            <w:r w:rsidRPr="00C63037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975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color w:val="000000"/>
                <w:sz w:val="28"/>
                <w:szCs w:val="28"/>
              </w:rPr>
              <w:t>Понятие о бессоюзном сложном предложении.</w:t>
            </w:r>
          </w:p>
        </w:tc>
        <w:tc>
          <w:tcPr>
            <w:tcW w:w="1984" w:type="dxa"/>
            <w:shd w:val="clear" w:color="auto" w:fill="auto"/>
          </w:tcPr>
          <w:p w:rsidR="003920A7" w:rsidRPr="002E15D4" w:rsidRDefault="003920A7" w:rsidP="003920A7">
            <w:pPr>
              <w:tabs>
                <w:tab w:val="left" w:pos="2834"/>
              </w:tabs>
              <w:spacing w:after="248" w:line="260" w:lineRule="exact"/>
              <w:rPr>
                <w:rFonts w:ascii="Arial Unicode MS" w:eastAsia="Arial Unicode MS" w:hAnsi="Arial Unicode MS" w:cs="Arial Unicode MS"/>
                <w:color w:val="000000"/>
                <w:sz w:val="28"/>
                <w:lang w:eastAsia="ru-RU" w:bidi="ru-RU"/>
              </w:rPr>
            </w:pPr>
            <w:r w:rsidRPr="002E15D4">
              <w:rPr>
                <w:rFonts w:ascii="Times New Roman" w:hAnsi="Times New Roman" w:cs="Times New Roman"/>
                <w:sz w:val="28"/>
              </w:rPr>
              <w:t>УОНМ</w:t>
            </w:r>
          </w:p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:rsidR="003920A7" w:rsidRPr="00C63037" w:rsidRDefault="003920A7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предложения</w:t>
            </w:r>
          </w:p>
        </w:tc>
        <w:tc>
          <w:tcPr>
            <w:tcW w:w="2409" w:type="dxa"/>
            <w:shd w:val="clear" w:color="auto" w:fill="auto"/>
          </w:tcPr>
          <w:p w:rsidR="003920A7" w:rsidRPr="00C63037" w:rsidRDefault="00CF0ACC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252</w:t>
            </w:r>
          </w:p>
        </w:tc>
      </w:tr>
      <w:tr w:rsidR="003920A7" w:rsidRPr="00C63037" w:rsidTr="003F1E25">
        <w:trPr>
          <w:trHeight w:val="580"/>
        </w:trPr>
        <w:tc>
          <w:tcPr>
            <w:tcW w:w="817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2976" w:type="dxa"/>
            <w:shd w:val="clear" w:color="auto" w:fill="auto"/>
          </w:tcPr>
          <w:p w:rsidR="003920A7" w:rsidRPr="00C63037" w:rsidRDefault="003920A7" w:rsidP="003920A7">
            <w:pPr>
              <w:suppressLineNumbers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Смысловые отношения между </w:t>
            </w:r>
            <w:r w:rsidRPr="00C630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частями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БСП.</w:t>
            </w:r>
          </w:p>
        </w:tc>
        <w:tc>
          <w:tcPr>
            <w:tcW w:w="975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969" w:type="dxa"/>
            <w:shd w:val="clear" w:color="auto" w:fill="auto"/>
          </w:tcPr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Смысловые отношения между частями бессоюзного сложного </w:t>
            </w:r>
            <w:r w:rsidRPr="00C630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предложения.</w:t>
            </w:r>
          </w:p>
        </w:tc>
        <w:tc>
          <w:tcPr>
            <w:tcW w:w="1984" w:type="dxa"/>
            <w:shd w:val="clear" w:color="auto" w:fill="auto"/>
          </w:tcPr>
          <w:p w:rsidR="003920A7" w:rsidRPr="002E15D4" w:rsidRDefault="003920A7" w:rsidP="003920A7">
            <w:pPr>
              <w:tabs>
                <w:tab w:val="left" w:pos="2834"/>
              </w:tabs>
              <w:spacing w:after="248" w:line="260" w:lineRule="exact"/>
              <w:rPr>
                <w:rFonts w:ascii="Arial Unicode MS" w:eastAsia="Arial Unicode MS" w:hAnsi="Arial Unicode MS" w:cs="Arial Unicode MS"/>
                <w:color w:val="000000"/>
                <w:sz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УЗИ</w:t>
            </w:r>
          </w:p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:rsidR="003920A7" w:rsidRPr="00C63037" w:rsidRDefault="003920A7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Упражнение</w:t>
            </w:r>
          </w:p>
        </w:tc>
        <w:tc>
          <w:tcPr>
            <w:tcW w:w="2409" w:type="dxa"/>
            <w:shd w:val="clear" w:color="auto" w:fill="auto"/>
          </w:tcPr>
          <w:p w:rsidR="003920A7" w:rsidRPr="00C63037" w:rsidRDefault="00CF0ACC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</w:t>
            </w:r>
          </w:p>
        </w:tc>
      </w:tr>
      <w:tr w:rsidR="003920A7" w:rsidRPr="00C63037" w:rsidTr="003F1E25">
        <w:trPr>
          <w:trHeight w:val="580"/>
        </w:trPr>
        <w:tc>
          <w:tcPr>
            <w:tcW w:w="817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5.3</w:t>
            </w:r>
          </w:p>
        </w:tc>
        <w:tc>
          <w:tcPr>
            <w:tcW w:w="2976" w:type="dxa"/>
            <w:shd w:val="clear" w:color="auto" w:fill="auto"/>
          </w:tcPr>
          <w:p w:rsidR="003920A7" w:rsidRPr="00C63037" w:rsidRDefault="003920A7" w:rsidP="003920A7">
            <w:pPr>
              <w:suppressLineNumbers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Виды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БСП.</w:t>
            </w:r>
          </w:p>
        </w:tc>
        <w:tc>
          <w:tcPr>
            <w:tcW w:w="975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3920A7" w:rsidRPr="00C63037" w:rsidRDefault="003920A7" w:rsidP="003920A7">
            <w:pPr>
              <w:suppressLineNumbers/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бессоюзных сложных предложений. Употребление бессоюзных сложных предложений в речи.</w:t>
            </w:r>
          </w:p>
        </w:tc>
        <w:tc>
          <w:tcPr>
            <w:tcW w:w="1984" w:type="dxa"/>
            <w:shd w:val="clear" w:color="auto" w:fill="auto"/>
          </w:tcPr>
          <w:p w:rsidR="003920A7" w:rsidRPr="002E15D4" w:rsidRDefault="003920A7" w:rsidP="003920A7">
            <w:pPr>
              <w:tabs>
                <w:tab w:val="left" w:pos="2834"/>
              </w:tabs>
              <w:spacing w:after="248" w:line="260" w:lineRule="exact"/>
              <w:rPr>
                <w:rFonts w:ascii="Arial Unicode MS" w:eastAsia="Arial Unicode MS" w:hAnsi="Arial Unicode MS" w:cs="Arial Unicode MS"/>
                <w:color w:val="000000"/>
                <w:sz w:val="28"/>
                <w:lang w:eastAsia="ru-RU" w:bidi="ru-RU"/>
              </w:rPr>
            </w:pPr>
            <w:r w:rsidRPr="002E15D4">
              <w:rPr>
                <w:rFonts w:ascii="Times New Roman" w:hAnsi="Times New Roman" w:cs="Times New Roman"/>
                <w:sz w:val="28"/>
              </w:rPr>
              <w:t>УОНМ</w:t>
            </w:r>
          </w:p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</w:t>
            </w:r>
          </w:p>
        </w:tc>
        <w:tc>
          <w:tcPr>
            <w:tcW w:w="2409" w:type="dxa"/>
            <w:shd w:val="clear" w:color="auto" w:fill="auto"/>
          </w:tcPr>
          <w:p w:rsidR="003920A7" w:rsidRPr="00C63037" w:rsidRDefault="00CF0ACC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253</w:t>
            </w:r>
          </w:p>
        </w:tc>
      </w:tr>
      <w:tr w:rsidR="003920A7" w:rsidRPr="00C63037" w:rsidTr="003F1E25">
        <w:trPr>
          <w:trHeight w:val="580"/>
        </w:trPr>
        <w:tc>
          <w:tcPr>
            <w:tcW w:w="817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5.4</w:t>
            </w:r>
          </w:p>
        </w:tc>
        <w:tc>
          <w:tcPr>
            <w:tcW w:w="2976" w:type="dxa"/>
            <w:shd w:val="clear" w:color="auto" w:fill="auto"/>
          </w:tcPr>
          <w:p w:rsidR="003920A7" w:rsidRPr="00C63037" w:rsidRDefault="003920A7" w:rsidP="003920A7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 № 45-46. </w:t>
            </w:r>
            <w:r w:rsidRPr="00C63037">
              <w:rPr>
                <w:color w:val="000000"/>
                <w:sz w:val="28"/>
                <w:szCs w:val="28"/>
              </w:rPr>
              <w:t xml:space="preserve">Грамматическая синонимия </w:t>
            </w:r>
            <w:r>
              <w:rPr>
                <w:color w:val="000000"/>
                <w:sz w:val="28"/>
                <w:szCs w:val="28"/>
              </w:rPr>
              <w:t xml:space="preserve">БСП </w:t>
            </w:r>
            <w:r w:rsidRPr="00C63037">
              <w:rPr>
                <w:color w:val="000000"/>
                <w:sz w:val="28"/>
                <w:szCs w:val="28"/>
              </w:rPr>
              <w:t>и союзных сложных предложений.</w:t>
            </w:r>
          </w:p>
        </w:tc>
        <w:tc>
          <w:tcPr>
            <w:tcW w:w="975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color w:val="000000"/>
                <w:sz w:val="28"/>
                <w:szCs w:val="28"/>
              </w:rPr>
              <w:t>Грамматическая синонимия бессоюзных сложных предложений и союзных сложных предложений.</w:t>
            </w:r>
          </w:p>
        </w:tc>
        <w:tc>
          <w:tcPr>
            <w:tcW w:w="1984" w:type="dxa"/>
            <w:shd w:val="clear" w:color="auto" w:fill="auto"/>
          </w:tcPr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УЗИ</w:t>
            </w:r>
          </w:p>
        </w:tc>
        <w:tc>
          <w:tcPr>
            <w:tcW w:w="1720" w:type="dxa"/>
            <w:shd w:val="clear" w:color="auto" w:fill="auto"/>
          </w:tcPr>
          <w:p w:rsidR="003920A7" w:rsidRPr="00C63037" w:rsidRDefault="003920A7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задание</w:t>
            </w:r>
          </w:p>
        </w:tc>
        <w:tc>
          <w:tcPr>
            <w:tcW w:w="2409" w:type="dxa"/>
            <w:shd w:val="clear" w:color="auto" w:fill="auto"/>
          </w:tcPr>
          <w:p w:rsidR="003920A7" w:rsidRPr="00C63037" w:rsidRDefault="00CF0ACC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</w:t>
            </w:r>
          </w:p>
        </w:tc>
      </w:tr>
      <w:tr w:rsidR="003920A7" w:rsidRPr="00C63037" w:rsidTr="003F1E25">
        <w:trPr>
          <w:trHeight w:val="580"/>
        </w:trPr>
        <w:tc>
          <w:tcPr>
            <w:tcW w:w="817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5.5</w:t>
            </w:r>
          </w:p>
        </w:tc>
        <w:tc>
          <w:tcPr>
            <w:tcW w:w="2976" w:type="dxa"/>
            <w:shd w:val="clear" w:color="auto" w:fill="auto"/>
          </w:tcPr>
          <w:p w:rsidR="003920A7" w:rsidRPr="00C63037" w:rsidRDefault="003920A7" w:rsidP="003920A7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БСП </w:t>
            </w:r>
            <w:r w:rsidRPr="00C63037">
              <w:rPr>
                <w:color w:val="000000"/>
                <w:sz w:val="28"/>
                <w:szCs w:val="28"/>
              </w:rPr>
              <w:t xml:space="preserve">со значением перечисления. </w:t>
            </w:r>
          </w:p>
        </w:tc>
        <w:tc>
          <w:tcPr>
            <w:tcW w:w="975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color w:val="000000"/>
                <w:sz w:val="28"/>
                <w:szCs w:val="28"/>
              </w:rPr>
              <w:t>Бессоюзные сложные предложения со значением перечисления.</w:t>
            </w:r>
          </w:p>
        </w:tc>
        <w:tc>
          <w:tcPr>
            <w:tcW w:w="1984" w:type="dxa"/>
            <w:shd w:val="clear" w:color="auto" w:fill="auto"/>
          </w:tcPr>
          <w:p w:rsidR="003920A7" w:rsidRPr="002E15D4" w:rsidRDefault="003920A7" w:rsidP="003920A7">
            <w:pPr>
              <w:tabs>
                <w:tab w:val="left" w:pos="2834"/>
              </w:tabs>
              <w:spacing w:after="248" w:line="260" w:lineRule="exact"/>
              <w:rPr>
                <w:rFonts w:ascii="Arial Unicode MS" w:eastAsia="Arial Unicode MS" w:hAnsi="Arial Unicode MS" w:cs="Arial Unicode MS"/>
                <w:color w:val="000000"/>
                <w:sz w:val="28"/>
                <w:lang w:eastAsia="ru-RU" w:bidi="ru-RU"/>
              </w:rPr>
            </w:pPr>
            <w:r w:rsidRPr="002E15D4">
              <w:rPr>
                <w:rFonts w:ascii="Times New Roman" w:hAnsi="Times New Roman" w:cs="Times New Roman"/>
                <w:sz w:val="28"/>
              </w:rPr>
              <w:t>УОНМ</w:t>
            </w:r>
          </w:p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:rsidR="003920A7" w:rsidRPr="00C63037" w:rsidRDefault="003920A7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</w:p>
        </w:tc>
        <w:tc>
          <w:tcPr>
            <w:tcW w:w="2409" w:type="dxa"/>
            <w:shd w:val="clear" w:color="auto" w:fill="auto"/>
          </w:tcPr>
          <w:p w:rsidR="003920A7" w:rsidRPr="00C63037" w:rsidRDefault="00CF0ACC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256</w:t>
            </w:r>
          </w:p>
        </w:tc>
      </w:tr>
      <w:tr w:rsidR="003920A7" w:rsidRPr="00C63037" w:rsidTr="003F1E25">
        <w:trPr>
          <w:trHeight w:val="580"/>
        </w:trPr>
        <w:tc>
          <w:tcPr>
            <w:tcW w:w="817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5.6</w:t>
            </w:r>
          </w:p>
        </w:tc>
        <w:tc>
          <w:tcPr>
            <w:tcW w:w="2976" w:type="dxa"/>
            <w:shd w:val="clear" w:color="auto" w:fill="auto"/>
          </w:tcPr>
          <w:p w:rsidR="003920A7" w:rsidRPr="00C63037" w:rsidRDefault="003920A7" w:rsidP="003920A7">
            <w:pPr>
              <w:suppressLineNumber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 № 47-48 </w:t>
            </w:r>
            <w:r w:rsidRPr="00C630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Запятая и точка с запятой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БСП</w:t>
            </w:r>
            <w:r w:rsidRPr="00C630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75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Запятая и точка с запятой в бессоюзном сложном предложении.</w:t>
            </w:r>
          </w:p>
        </w:tc>
        <w:tc>
          <w:tcPr>
            <w:tcW w:w="1984" w:type="dxa"/>
            <w:shd w:val="clear" w:color="auto" w:fill="auto"/>
          </w:tcPr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УЗИ</w:t>
            </w:r>
          </w:p>
        </w:tc>
        <w:tc>
          <w:tcPr>
            <w:tcW w:w="1720" w:type="dxa"/>
            <w:shd w:val="clear" w:color="auto" w:fill="auto"/>
          </w:tcPr>
          <w:p w:rsidR="003920A7" w:rsidRPr="00C63037" w:rsidRDefault="003920A7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задание</w:t>
            </w:r>
          </w:p>
        </w:tc>
        <w:tc>
          <w:tcPr>
            <w:tcW w:w="2409" w:type="dxa"/>
            <w:shd w:val="clear" w:color="auto" w:fill="auto"/>
          </w:tcPr>
          <w:p w:rsidR="003920A7" w:rsidRPr="00C63037" w:rsidRDefault="00CF0ACC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257</w:t>
            </w:r>
          </w:p>
        </w:tc>
      </w:tr>
      <w:tr w:rsidR="003920A7" w:rsidRPr="00C63037" w:rsidTr="003F1E25">
        <w:trPr>
          <w:trHeight w:val="580"/>
        </w:trPr>
        <w:tc>
          <w:tcPr>
            <w:tcW w:w="817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5.7</w:t>
            </w:r>
          </w:p>
        </w:tc>
        <w:tc>
          <w:tcPr>
            <w:tcW w:w="2976" w:type="dxa"/>
            <w:shd w:val="clear" w:color="auto" w:fill="auto"/>
          </w:tcPr>
          <w:p w:rsidR="003920A7" w:rsidRPr="00C63037" w:rsidRDefault="003920A7" w:rsidP="003920A7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БСП </w:t>
            </w:r>
            <w:r w:rsidRPr="00C63037">
              <w:rPr>
                <w:color w:val="000000"/>
                <w:sz w:val="28"/>
                <w:szCs w:val="28"/>
              </w:rPr>
              <w:t xml:space="preserve">со значением причины, пояснения, дополнения. </w:t>
            </w:r>
          </w:p>
        </w:tc>
        <w:tc>
          <w:tcPr>
            <w:tcW w:w="975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color w:val="000000"/>
                <w:sz w:val="28"/>
                <w:szCs w:val="28"/>
              </w:rPr>
              <w:t>Бессоюзные сложные предложения со значением причины, пояснения, дополнения.</w:t>
            </w:r>
          </w:p>
        </w:tc>
        <w:tc>
          <w:tcPr>
            <w:tcW w:w="1984" w:type="dxa"/>
            <w:shd w:val="clear" w:color="auto" w:fill="auto"/>
          </w:tcPr>
          <w:p w:rsidR="003920A7" w:rsidRPr="002E15D4" w:rsidRDefault="003920A7" w:rsidP="003920A7">
            <w:pPr>
              <w:tabs>
                <w:tab w:val="left" w:pos="2834"/>
              </w:tabs>
              <w:spacing w:after="248" w:line="260" w:lineRule="exact"/>
              <w:rPr>
                <w:rFonts w:ascii="Arial Unicode MS" w:eastAsia="Arial Unicode MS" w:hAnsi="Arial Unicode MS" w:cs="Arial Unicode MS"/>
                <w:color w:val="000000"/>
                <w:sz w:val="28"/>
                <w:lang w:eastAsia="ru-RU" w:bidi="ru-RU"/>
              </w:rPr>
            </w:pPr>
            <w:r w:rsidRPr="002E15D4">
              <w:rPr>
                <w:rFonts w:ascii="Times New Roman" w:hAnsi="Times New Roman" w:cs="Times New Roman"/>
                <w:sz w:val="28"/>
              </w:rPr>
              <w:t>УОНМ</w:t>
            </w:r>
          </w:p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:rsidR="003920A7" w:rsidRPr="00C63037" w:rsidRDefault="003920A7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</w:t>
            </w:r>
          </w:p>
        </w:tc>
        <w:tc>
          <w:tcPr>
            <w:tcW w:w="2409" w:type="dxa"/>
            <w:shd w:val="clear" w:color="auto" w:fill="auto"/>
          </w:tcPr>
          <w:p w:rsidR="003920A7" w:rsidRPr="00C63037" w:rsidRDefault="00CF0ACC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261</w:t>
            </w:r>
          </w:p>
        </w:tc>
      </w:tr>
      <w:tr w:rsidR="003920A7" w:rsidRPr="00C63037" w:rsidTr="003F1E25">
        <w:trPr>
          <w:trHeight w:val="580"/>
        </w:trPr>
        <w:tc>
          <w:tcPr>
            <w:tcW w:w="817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5.8</w:t>
            </w:r>
          </w:p>
        </w:tc>
        <w:tc>
          <w:tcPr>
            <w:tcW w:w="2976" w:type="dxa"/>
            <w:shd w:val="clear" w:color="auto" w:fill="auto"/>
          </w:tcPr>
          <w:p w:rsidR="003920A7" w:rsidRPr="00C63037" w:rsidRDefault="003920A7" w:rsidP="003920A7">
            <w:pPr>
              <w:suppressLineNumber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 49-50 </w:t>
            </w:r>
            <w:r w:rsidRPr="00C630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Двоеточие 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БСП.</w:t>
            </w:r>
          </w:p>
        </w:tc>
        <w:tc>
          <w:tcPr>
            <w:tcW w:w="975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Двоеточие в бессоюзном сложном предложении.</w:t>
            </w:r>
          </w:p>
        </w:tc>
        <w:tc>
          <w:tcPr>
            <w:tcW w:w="1984" w:type="dxa"/>
            <w:shd w:val="clear" w:color="auto" w:fill="auto"/>
          </w:tcPr>
          <w:p w:rsidR="003920A7" w:rsidRPr="00C63037" w:rsidRDefault="003920A7" w:rsidP="003920A7">
            <w:pPr>
              <w:tabs>
                <w:tab w:val="left" w:pos="2834"/>
              </w:tabs>
              <w:spacing w:after="248" w:line="2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УЗИ</w:t>
            </w:r>
          </w:p>
        </w:tc>
        <w:tc>
          <w:tcPr>
            <w:tcW w:w="1720" w:type="dxa"/>
            <w:shd w:val="clear" w:color="auto" w:fill="auto"/>
          </w:tcPr>
          <w:p w:rsidR="003920A7" w:rsidRPr="00C63037" w:rsidRDefault="00805590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</w:t>
            </w:r>
          </w:p>
        </w:tc>
        <w:tc>
          <w:tcPr>
            <w:tcW w:w="2409" w:type="dxa"/>
            <w:shd w:val="clear" w:color="auto" w:fill="auto"/>
          </w:tcPr>
          <w:p w:rsidR="003920A7" w:rsidRPr="00C63037" w:rsidRDefault="00CF0ACC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263</w:t>
            </w:r>
          </w:p>
        </w:tc>
      </w:tr>
      <w:tr w:rsidR="003920A7" w:rsidRPr="00C63037" w:rsidTr="003F1E25">
        <w:trPr>
          <w:trHeight w:val="580"/>
        </w:trPr>
        <w:tc>
          <w:tcPr>
            <w:tcW w:w="817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5.9</w:t>
            </w:r>
          </w:p>
        </w:tc>
        <w:tc>
          <w:tcPr>
            <w:tcW w:w="2976" w:type="dxa"/>
            <w:shd w:val="clear" w:color="auto" w:fill="auto"/>
          </w:tcPr>
          <w:p w:rsidR="003920A7" w:rsidRPr="00C63037" w:rsidRDefault="003920A7" w:rsidP="003920A7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БСП </w:t>
            </w:r>
            <w:r w:rsidRPr="00C63037">
              <w:rPr>
                <w:color w:val="000000"/>
                <w:sz w:val="28"/>
                <w:szCs w:val="28"/>
              </w:rPr>
              <w:t xml:space="preserve">со значением противопоставления, времени, условия и следствия, сравнения. </w:t>
            </w:r>
          </w:p>
        </w:tc>
        <w:tc>
          <w:tcPr>
            <w:tcW w:w="975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color w:val="000000"/>
                <w:sz w:val="28"/>
                <w:szCs w:val="28"/>
              </w:rPr>
              <w:t>Бессоюзные сложные предложения со значением противопоставления, времени, условия и следствия, сравнения.</w:t>
            </w:r>
          </w:p>
        </w:tc>
        <w:tc>
          <w:tcPr>
            <w:tcW w:w="1984" w:type="dxa"/>
            <w:shd w:val="clear" w:color="auto" w:fill="auto"/>
          </w:tcPr>
          <w:p w:rsidR="00805590" w:rsidRPr="002E15D4" w:rsidRDefault="00805590" w:rsidP="00805590">
            <w:pPr>
              <w:tabs>
                <w:tab w:val="left" w:pos="2834"/>
              </w:tabs>
              <w:spacing w:after="248" w:line="260" w:lineRule="exact"/>
              <w:rPr>
                <w:rFonts w:ascii="Arial Unicode MS" w:eastAsia="Arial Unicode MS" w:hAnsi="Arial Unicode MS" w:cs="Arial Unicode MS"/>
                <w:color w:val="000000"/>
                <w:sz w:val="28"/>
                <w:lang w:eastAsia="ru-RU" w:bidi="ru-RU"/>
              </w:rPr>
            </w:pPr>
            <w:r w:rsidRPr="002E15D4">
              <w:rPr>
                <w:rFonts w:ascii="Times New Roman" w:hAnsi="Times New Roman" w:cs="Times New Roman"/>
                <w:sz w:val="28"/>
              </w:rPr>
              <w:t>УОНМ</w:t>
            </w:r>
          </w:p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:rsidR="003920A7" w:rsidRPr="00C63037" w:rsidRDefault="00805590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Индивидуальный опрос</w:t>
            </w:r>
          </w:p>
        </w:tc>
        <w:tc>
          <w:tcPr>
            <w:tcW w:w="2409" w:type="dxa"/>
            <w:shd w:val="clear" w:color="auto" w:fill="auto"/>
          </w:tcPr>
          <w:p w:rsidR="003920A7" w:rsidRPr="00C63037" w:rsidRDefault="00CF0ACC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273</w:t>
            </w:r>
          </w:p>
        </w:tc>
      </w:tr>
      <w:tr w:rsidR="003920A7" w:rsidRPr="00C63037" w:rsidTr="003F1E25">
        <w:trPr>
          <w:trHeight w:val="580"/>
        </w:trPr>
        <w:tc>
          <w:tcPr>
            <w:tcW w:w="817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5.10</w:t>
            </w:r>
          </w:p>
        </w:tc>
        <w:tc>
          <w:tcPr>
            <w:tcW w:w="2976" w:type="dxa"/>
            <w:shd w:val="clear" w:color="auto" w:fill="auto"/>
          </w:tcPr>
          <w:p w:rsidR="003920A7" w:rsidRPr="00C63037" w:rsidRDefault="003920A7" w:rsidP="003920A7">
            <w:pPr>
              <w:suppressLineNumber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 № 51-52. </w:t>
            </w:r>
            <w:r w:rsidRPr="00C630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Тире 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БСП.</w:t>
            </w:r>
          </w:p>
        </w:tc>
        <w:tc>
          <w:tcPr>
            <w:tcW w:w="975" w:type="dxa"/>
            <w:shd w:val="clear" w:color="auto" w:fill="auto"/>
          </w:tcPr>
          <w:p w:rsidR="003920A7" w:rsidRPr="00C63037" w:rsidRDefault="003920A7" w:rsidP="00392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3920A7" w:rsidRPr="00C63037" w:rsidRDefault="003920A7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Тире в бессоюзном сложном предложении.</w:t>
            </w:r>
          </w:p>
        </w:tc>
        <w:tc>
          <w:tcPr>
            <w:tcW w:w="1984" w:type="dxa"/>
            <w:shd w:val="clear" w:color="auto" w:fill="auto"/>
          </w:tcPr>
          <w:p w:rsidR="003920A7" w:rsidRPr="00C63037" w:rsidRDefault="00805590" w:rsidP="003920A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УЗИ</w:t>
            </w:r>
          </w:p>
        </w:tc>
        <w:tc>
          <w:tcPr>
            <w:tcW w:w="1720" w:type="dxa"/>
            <w:shd w:val="clear" w:color="auto" w:fill="auto"/>
          </w:tcPr>
          <w:p w:rsidR="003920A7" w:rsidRPr="00C63037" w:rsidRDefault="00805590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карточкой</w:t>
            </w:r>
          </w:p>
        </w:tc>
        <w:tc>
          <w:tcPr>
            <w:tcW w:w="2409" w:type="dxa"/>
            <w:shd w:val="clear" w:color="auto" w:fill="auto"/>
          </w:tcPr>
          <w:p w:rsidR="003920A7" w:rsidRPr="00C63037" w:rsidRDefault="00CF0ACC" w:rsidP="00392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274</w:t>
            </w:r>
          </w:p>
        </w:tc>
      </w:tr>
      <w:tr w:rsidR="00CF0ACC" w:rsidRPr="00C63037" w:rsidTr="00C60392">
        <w:trPr>
          <w:trHeight w:val="1170"/>
        </w:trPr>
        <w:tc>
          <w:tcPr>
            <w:tcW w:w="817" w:type="dxa"/>
            <w:shd w:val="clear" w:color="auto" w:fill="auto"/>
          </w:tcPr>
          <w:p w:rsidR="00CF0ACC" w:rsidRPr="00C63037" w:rsidRDefault="00CF0ACC" w:rsidP="00CF0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5.11</w:t>
            </w:r>
          </w:p>
        </w:tc>
        <w:tc>
          <w:tcPr>
            <w:tcW w:w="2976" w:type="dxa"/>
            <w:shd w:val="clear" w:color="auto" w:fill="auto"/>
          </w:tcPr>
          <w:p w:rsidR="00CF0ACC" w:rsidRPr="00C63037" w:rsidRDefault="00CF0ACC" w:rsidP="00CF0ACC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 № 53-54 </w:t>
            </w:r>
            <w:r w:rsidRPr="00C63037">
              <w:rPr>
                <w:color w:val="000000"/>
                <w:sz w:val="28"/>
                <w:szCs w:val="28"/>
              </w:rPr>
              <w:t xml:space="preserve">Синтаксический и пунктуационный анализ </w:t>
            </w:r>
            <w:r>
              <w:rPr>
                <w:color w:val="000000"/>
                <w:sz w:val="28"/>
                <w:szCs w:val="28"/>
              </w:rPr>
              <w:t>БСП.</w:t>
            </w:r>
          </w:p>
        </w:tc>
        <w:tc>
          <w:tcPr>
            <w:tcW w:w="975" w:type="dxa"/>
            <w:shd w:val="clear" w:color="auto" w:fill="auto"/>
          </w:tcPr>
          <w:p w:rsidR="00CF0ACC" w:rsidRPr="00C63037" w:rsidRDefault="00CF0ACC" w:rsidP="00CF0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CF0ACC" w:rsidRPr="00C63037" w:rsidRDefault="00CF0ACC" w:rsidP="00CF0ACC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color w:val="000000"/>
                <w:sz w:val="28"/>
                <w:szCs w:val="28"/>
              </w:rPr>
              <w:t>Синтаксический и пунктуационный анализ бессоюзных сложных предложений.</w:t>
            </w:r>
          </w:p>
        </w:tc>
        <w:tc>
          <w:tcPr>
            <w:tcW w:w="1984" w:type="dxa"/>
            <w:shd w:val="clear" w:color="auto" w:fill="auto"/>
          </w:tcPr>
          <w:p w:rsidR="00CF0ACC" w:rsidRPr="00C63037" w:rsidRDefault="00CF0ACC" w:rsidP="00CF0ACC">
            <w:pPr>
              <w:tabs>
                <w:tab w:val="left" w:pos="2834"/>
              </w:tabs>
              <w:spacing w:after="248" w:line="2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E15D4">
              <w:rPr>
                <w:rFonts w:ascii="Times New Roman" w:hAnsi="Times New Roman" w:cs="Times New Roman"/>
                <w:sz w:val="28"/>
              </w:rPr>
              <w:t>УПЗУ</w:t>
            </w:r>
          </w:p>
        </w:tc>
        <w:tc>
          <w:tcPr>
            <w:tcW w:w="1720" w:type="dxa"/>
            <w:shd w:val="clear" w:color="auto" w:fill="auto"/>
          </w:tcPr>
          <w:p w:rsidR="00CF0ACC" w:rsidRPr="00C63037" w:rsidRDefault="00CF0ACC" w:rsidP="00CF0A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предложений</w:t>
            </w:r>
          </w:p>
        </w:tc>
        <w:tc>
          <w:tcPr>
            <w:tcW w:w="2409" w:type="dxa"/>
            <w:shd w:val="clear" w:color="auto" w:fill="auto"/>
          </w:tcPr>
          <w:p w:rsidR="00CF0ACC" w:rsidRPr="00C63037" w:rsidRDefault="00CF0ACC" w:rsidP="00CF0A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Предложения для выполнения анализа</w:t>
            </w:r>
          </w:p>
        </w:tc>
      </w:tr>
      <w:tr w:rsidR="00CF0ACC" w:rsidRPr="00C63037" w:rsidTr="00D04A53">
        <w:trPr>
          <w:trHeight w:val="364"/>
        </w:trPr>
        <w:tc>
          <w:tcPr>
            <w:tcW w:w="14850" w:type="dxa"/>
            <w:gridSpan w:val="7"/>
            <w:shd w:val="clear" w:color="auto" w:fill="auto"/>
          </w:tcPr>
          <w:p w:rsidR="00CF0ACC" w:rsidRPr="00A032D1" w:rsidRDefault="00CF0ACC" w:rsidP="00CF0ACC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jc w:val="center"/>
              <w:rPr>
                <w:b/>
                <w:sz w:val="28"/>
                <w:szCs w:val="28"/>
              </w:rPr>
            </w:pPr>
            <w:r w:rsidRPr="00A032D1">
              <w:rPr>
                <w:b/>
                <w:color w:val="000000"/>
                <w:sz w:val="28"/>
                <w:szCs w:val="28"/>
              </w:rPr>
              <w:t>Раздел 6. Сложные предложения с разными видами союзной и бессоюзной связи – 2 часа.</w:t>
            </w:r>
          </w:p>
        </w:tc>
      </w:tr>
      <w:tr w:rsidR="00CF0ACC" w:rsidRPr="00C63037" w:rsidTr="003F1E25">
        <w:trPr>
          <w:trHeight w:val="580"/>
        </w:trPr>
        <w:tc>
          <w:tcPr>
            <w:tcW w:w="817" w:type="dxa"/>
            <w:shd w:val="clear" w:color="auto" w:fill="auto"/>
          </w:tcPr>
          <w:p w:rsidR="00CF0ACC" w:rsidRPr="00C63037" w:rsidRDefault="00CF0ACC" w:rsidP="00CF0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2976" w:type="dxa"/>
            <w:shd w:val="clear" w:color="auto" w:fill="auto"/>
          </w:tcPr>
          <w:p w:rsidR="00CF0ACC" w:rsidRPr="00C63037" w:rsidRDefault="00CF0ACC" w:rsidP="00CF0ACC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  <w:sz w:val="28"/>
                <w:szCs w:val="28"/>
              </w:rPr>
            </w:pPr>
            <w:r w:rsidRPr="00C63037">
              <w:rPr>
                <w:color w:val="000000"/>
                <w:sz w:val="28"/>
                <w:szCs w:val="28"/>
              </w:rPr>
              <w:t>Типы сложных предложений с разными видами связи.</w:t>
            </w:r>
          </w:p>
        </w:tc>
        <w:tc>
          <w:tcPr>
            <w:tcW w:w="975" w:type="dxa"/>
            <w:shd w:val="clear" w:color="auto" w:fill="auto"/>
          </w:tcPr>
          <w:p w:rsidR="00CF0ACC" w:rsidRPr="00C63037" w:rsidRDefault="00CF0ACC" w:rsidP="00CF0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CF0ACC" w:rsidRPr="00C63037" w:rsidRDefault="00CF0ACC" w:rsidP="00CF0ACC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color w:val="000000"/>
                <w:sz w:val="28"/>
                <w:szCs w:val="28"/>
              </w:rPr>
              <w:t>Типы сложных предложений с разными видами связи.</w:t>
            </w:r>
          </w:p>
        </w:tc>
        <w:tc>
          <w:tcPr>
            <w:tcW w:w="1984" w:type="dxa"/>
            <w:shd w:val="clear" w:color="auto" w:fill="auto"/>
          </w:tcPr>
          <w:p w:rsidR="00CF0ACC" w:rsidRPr="002E15D4" w:rsidRDefault="00CF0ACC" w:rsidP="00CF0ACC">
            <w:pPr>
              <w:tabs>
                <w:tab w:val="left" w:pos="2834"/>
              </w:tabs>
              <w:spacing w:after="248" w:line="260" w:lineRule="exact"/>
              <w:rPr>
                <w:rFonts w:ascii="Arial Unicode MS" w:eastAsia="Arial Unicode MS" w:hAnsi="Arial Unicode MS" w:cs="Arial Unicode MS"/>
                <w:color w:val="000000"/>
                <w:sz w:val="28"/>
                <w:lang w:eastAsia="ru-RU" w:bidi="ru-RU"/>
              </w:rPr>
            </w:pPr>
            <w:r w:rsidRPr="002E15D4">
              <w:rPr>
                <w:rFonts w:ascii="Times New Roman" w:hAnsi="Times New Roman" w:cs="Times New Roman"/>
                <w:sz w:val="28"/>
              </w:rPr>
              <w:t>УОНМ</w:t>
            </w:r>
          </w:p>
          <w:p w:rsidR="00CF0ACC" w:rsidRPr="00C63037" w:rsidRDefault="00CF0ACC" w:rsidP="00CF0ACC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:rsidR="00CF0ACC" w:rsidRPr="00C63037" w:rsidRDefault="00CF0ACC" w:rsidP="00CF0A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</w:t>
            </w:r>
          </w:p>
        </w:tc>
        <w:tc>
          <w:tcPr>
            <w:tcW w:w="2409" w:type="dxa"/>
            <w:shd w:val="clear" w:color="auto" w:fill="auto"/>
          </w:tcPr>
          <w:p w:rsidR="00CF0ACC" w:rsidRPr="00C63037" w:rsidRDefault="00CF0ACC" w:rsidP="00CF0A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291</w:t>
            </w:r>
          </w:p>
        </w:tc>
      </w:tr>
      <w:tr w:rsidR="00CF0ACC" w:rsidRPr="00C63037" w:rsidTr="00A032D1">
        <w:trPr>
          <w:trHeight w:val="274"/>
        </w:trPr>
        <w:tc>
          <w:tcPr>
            <w:tcW w:w="14850" w:type="dxa"/>
            <w:gridSpan w:val="7"/>
            <w:shd w:val="clear" w:color="auto" w:fill="auto"/>
          </w:tcPr>
          <w:p w:rsidR="00CF0ACC" w:rsidRPr="00A032D1" w:rsidRDefault="00CF0ACC" w:rsidP="00CF0A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32D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7. Прямая и косвенная речь – 1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  <w:r w:rsidRPr="00A032D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часов.</w:t>
            </w:r>
          </w:p>
        </w:tc>
      </w:tr>
      <w:tr w:rsidR="00CF0ACC" w:rsidRPr="00C63037" w:rsidTr="00C60392">
        <w:trPr>
          <w:trHeight w:val="580"/>
        </w:trPr>
        <w:tc>
          <w:tcPr>
            <w:tcW w:w="817" w:type="dxa"/>
            <w:shd w:val="clear" w:color="auto" w:fill="auto"/>
          </w:tcPr>
          <w:p w:rsidR="00CF0ACC" w:rsidRPr="00C63037" w:rsidRDefault="00CF0ACC" w:rsidP="00CF0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</w:tc>
        <w:tc>
          <w:tcPr>
            <w:tcW w:w="2976" w:type="dxa"/>
            <w:shd w:val="clear" w:color="auto" w:fill="auto"/>
          </w:tcPr>
          <w:p w:rsidR="00CF0ACC" w:rsidRPr="00C63037" w:rsidRDefault="00CF0ACC" w:rsidP="00CF0ACC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 № 55-56 </w:t>
            </w:r>
            <w:r w:rsidRPr="00C63037">
              <w:rPr>
                <w:color w:val="000000"/>
                <w:sz w:val="28"/>
                <w:szCs w:val="28"/>
              </w:rPr>
              <w:t xml:space="preserve">Прямая и косвенная речь. </w:t>
            </w:r>
          </w:p>
        </w:tc>
        <w:tc>
          <w:tcPr>
            <w:tcW w:w="975" w:type="dxa"/>
            <w:shd w:val="clear" w:color="auto" w:fill="auto"/>
          </w:tcPr>
          <w:p w:rsidR="00CF0ACC" w:rsidRPr="00C63037" w:rsidRDefault="00CF0ACC" w:rsidP="00CF0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CF0ACC" w:rsidRPr="00C63037" w:rsidRDefault="00CF0ACC" w:rsidP="00CF0ACC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color w:val="000000"/>
                <w:sz w:val="28"/>
                <w:szCs w:val="28"/>
              </w:rPr>
              <w:t>Прямая и косвенная речь. Синонимия предложений с прямой и косвенной речью.</w:t>
            </w:r>
          </w:p>
        </w:tc>
        <w:tc>
          <w:tcPr>
            <w:tcW w:w="1984" w:type="dxa"/>
            <w:shd w:val="clear" w:color="auto" w:fill="auto"/>
          </w:tcPr>
          <w:p w:rsidR="00CF0ACC" w:rsidRPr="00C63037" w:rsidRDefault="00CF0ACC" w:rsidP="00CF0ACC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УЗИ</w:t>
            </w:r>
          </w:p>
        </w:tc>
        <w:tc>
          <w:tcPr>
            <w:tcW w:w="1720" w:type="dxa"/>
            <w:shd w:val="clear" w:color="auto" w:fill="auto"/>
          </w:tcPr>
          <w:p w:rsidR="00CF0ACC" w:rsidRPr="00C63037" w:rsidRDefault="00CF0ACC" w:rsidP="00CF0A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предложений</w:t>
            </w:r>
          </w:p>
        </w:tc>
        <w:tc>
          <w:tcPr>
            <w:tcW w:w="2409" w:type="dxa"/>
            <w:shd w:val="clear" w:color="auto" w:fill="auto"/>
          </w:tcPr>
          <w:p w:rsidR="00CF0ACC" w:rsidRPr="00C63037" w:rsidRDefault="00D14668" w:rsidP="00CF0A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306</w:t>
            </w:r>
          </w:p>
        </w:tc>
      </w:tr>
      <w:tr w:rsidR="00CF0ACC" w:rsidRPr="00C63037" w:rsidTr="003F1E25">
        <w:trPr>
          <w:trHeight w:val="580"/>
        </w:trPr>
        <w:tc>
          <w:tcPr>
            <w:tcW w:w="817" w:type="dxa"/>
            <w:shd w:val="clear" w:color="auto" w:fill="auto"/>
          </w:tcPr>
          <w:p w:rsidR="00CF0ACC" w:rsidRPr="00C63037" w:rsidRDefault="00CF0ACC" w:rsidP="00CF0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7.2</w:t>
            </w:r>
          </w:p>
        </w:tc>
        <w:tc>
          <w:tcPr>
            <w:tcW w:w="2976" w:type="dxa"/>
            <w:shd w:val="clear" w:color="auto" w:fill="auto"/>
          </w:tcPr>
          <w:p w:rsidR="00CF0ACC" w:rsidRPr="00C63037" w:rsidRDefault="00CF0ACC" w:rsidP="00CF0ACC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 № 57-58. </w:t>
            </w:r>
            <w:r w:rsidRPr="00C63037">
              <w:rPr>
                <w:color w:val="000000"/>
                <w:sz w:val="28"/>
                <w:szCs w:val="28"/>
              </w:rPr>
              <w:t xml:space="preserve">Цитирование. </w:t>
            </w:r>
          </w:p>
        </w:tc>
        <w:tc>
          <w:tcPr>
            <w:tcW w:w="975" w:type="dxa"/>
            <w:shd w:val="clear" w:color="auto" w:fill="auto"/>
          </w:tcPr>
          <w:p w:rsidR="00CF0ACC" w:rsidRPr="00C63037" w:rsidRDefault="00CF0ACC" w:rsidP="00CF0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CF0ACC" w:rsidRPr="00C63037" w:rsidRDefault="00CF0ACC" w:rsidP="00CF0ACC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color w:val="000000"/>
                <w:sz w:val="28"/>
                <w:szCs w:val="28"/>
              </w:rPr>
              <w:t>Цитирование. Способы включения цитат в высказывание.</w:t>
            </w:r>
          </w:p>
        </w:tc>
        <w:tc>
          <w:tcPr>
            <w:tcW w:w="1984" w:type="dxa"/>
            <w:shd w:val="clear" w:color="auto" w:fill="auto"/>
          </w:tcPr>
          <w:p w:rsidR="00CF0ACC" w:rsidRPr="00C63037" w:rsidRDefault="00CF0ACC" w:rsidP="00CF0ACC">
            <w:pPr>
              <w:tabs>
                <w:tab w:val="left" w:pos="2834"/>
              </w:tabs>
              <w:spacing w:after="248" w:line="2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E15D4">
              <w:rPr>
                <w:rFonts w:ascii="Times New Roman" w:hAnsi="Times New Roman" w:cs="Times New Roman"/>
                <w:sz w:val="28"/>
              </w:rPr>
              <w:t>УПЗУ</w:t>
            </w:r>
          </w:p>
        </w:tc>
        <w:tc>
          <w:tcPr>
            <w:tcW w:w="1720" w:type="dxa"/>
            <w:shd w:val="clear" w:color="auto" w:fill="auto"/>
          </w:tcPr>
          <w:p w:rsidR="00CF0ACC" w:rsidRPr="00C63037" w:rsidRDefault="00CF0ACC" w:rsidP="00CF0A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текстом</w:t>
            </w:r>
          </w:p>
        </w:tc>
        <w:tc>
          <w:tcPr>
            <w:tcW w:w="2409" w:type="dxa"/>
            <w:shd w:val="clear" w:color="auto" w:fill="auto"/>
          </w:tcPr>
          <w:p w:rsidR="00CF0ACC" w:rsidRPr="00C63037" w:rsidRDefault="00D14668" w:rsidP="00CF0A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307</w:t>
            </w:r>
          </w:p>
        </w:tc>
      </w:tr>
      <w:tr w:rsidR="00CF0ACC" w:rsidRPr="00C63037" w:rsidTr="003F1E25">
        <w:trPr>
          <w:trHeight w:val="277"/>
        </w:trPr>
        <w:tc>
          <w:tcPr>
            <w:tcW w:w="817" w:type="dxa"/>
            <w:shd w:val="clear" w:color="auto" w:fill="auto"/>
          </w:tcPr>
          <w:p w:rsidR="00CF0ACC" w:rsidRPr="00C63037" w:rsidRDefault="00CF0ACC" w:rsidP="00CF0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7.3</w:t>
            </w:r>
          </w:p>
        </w:tc>
        <w:tc>
          <w:tcPr>
            <w:tcW w:w="2976" w:type="dxa"/>
            <w:shd w:val="clear" w:color="auto" w:fill="auto"/>
          </w:tcPr>
          <w:p w:rsidR="00CF0ACC" w:rsidRPr="00C63037" w:rsidRDefault="00CF0ACC" w:rsidP="00CF0ACC">
            <w:pPr>
              <w:suppressLineNumber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 № 59-60. </w:t>
            </w:r>
            <w:r w:rsidRPr="00C630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Нормы построения предложений с прямой и косвенной речью</w:t>
            </w:r>
          </w:p>
        </w:tc>
        <w:tc>
          <w:tcPr>
            <w:tcW w:w="975" w:type="dxa"/>
            <w:shd w:val="clear" w:color="auto" w:fill="auto"/>
          </w:tcPr>
          <w:p w:rsidR="00CF0ACC" w:rsidRPr="00C63037" w:rsidRDefault="00CF0ACC" w:rsidP="00CF0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CF0ACC" w:rsidRPr="00C63037" w:rsidRDefault="00CF0ACC" w:rsidP="00CF0ACC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30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Нормы построения предложений с прямой и косвенной речью</w:t>
            </w:r>
          </w:p>
        </w:tc>
        <w:tc>
          <w:tcPr>
            <w:tcW w:w="1984" w:type="dxa"/>
            <w:shd w:val="clear" w:color="auto" w:fill="auto"/>
          </w:tcPr>
          <w:p w:rsidR="00CF0ACC" w:rsidRPr="00C63037" w:rsidRDefault="00CF0ACC" w:rsidP="00CF0ACC">
            <w:pPr>
              <w:tabs>
                <w:tab w:val="left" w:pos="2834"/>
              </w:tabs>
              <w:spacing w:after="248" w:line="2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E15D4">
              <w:rPr>
                <w:rFonts w:ascii="Times New Roman" w:hAnsi="Times New Roman" w:cs="Times New Roman"/>
                <w:sz w:val="28"/>
              </w:rPr>
              <w:t>УПЗУ</w:t>
            </w:r>
          </w:p>
        </w:tc>
        <w:tc>
          <w:tcPr>
            <w:tcW w:w="1720" w:type="dxa"/>
            <w:shd w:val="clear" w:color="auto" w:fill="auto"/>
          </w:tcPr>
          <w:p w:rsidR="00CF0ACC" w:rsidRPr="00C63037" w:rsidRDefault="00CF0ACC" w:rsidP="00CF0A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 предложения</w:t>
            </w:r>
          </w:p>
        </w:tc>
        <w:tc>
          <w:tcPr>
            <w:tcW w:w="2409" w:type="dxa"/>
            <w:shd w:val="clear" w:color="auto" w:fill="auto"/>
          </w:tcPr>
          <w:p w:rsidR="00CF0ACC" w:rsidRPr="00C63037" w:rsidRDefault="00D14668" w:rsidP="00CF0A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</w:t>
            </w:r>
          </w:p>
        </w:tc>
      </w:tr>
      <w:tr w:rsidR="00CF0ACC" w:rsidRPr="00C63037" w:rsidTr="003F1E25">
        <w:trPr>
          <w:trHeight w:val="580"/>
        </w:trPr>
        <w:tc>
          <w:tcPr>
            <w:tcW w:w="817" w:type="dxa"/>
            <w:shd w:val="clear" w:color="auto" w:fill="auto"/>
          </w:tcPr>
          <w:p w:rsidR="00CF0ACC" w:rsidRPr="00C63037" w:rsidRDefault="00CF0ACC" w:rsidP="00CF0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7.4</w:t>
            </w:r>
          </w:p>
        </w:tc>
        <w:tc>
          <w:tcPr>
            <w:tcW w:w="2976" w:type="dxa"/>
            <w:shd w:val="clear" w:color="auto" w:fill="auto"/>
          </w:tcPr>
          <w:p w:rsidR="00CF0ACC" w:rsidRPr="00C63037" w:rsidRDefault="00CF0ACC" w:rsidP="00CF0ACC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 № 61-62. П</w:t>
            </w:r>
            <w:r w:rsidRPr="00C63037">
              <w:rPr>
                <w:color w:val="000000"/>
                <w:sz w:val="28"/>
                <w:szCs w:val="28"/>
              </w:rPr>
              <w:t xml:space="preserve">равила постановки знаков препинания в предложениях с косвенной речью, с прямой речью, при </w:t>
            </w:r>
            <w:r w:rsidRPr="00C63037">
              <w:rPr>
                <w:color w:val="000000"/>
                <w:sz w:val="28"/>
                <w:szCs w:val="28"/>
              </w:rPr>
              <w:lastRenderedPageBreak/>
              <w:t>цитировании.</w:t>
            </w:r>
          </w:p>
        </w:tc>
        <w:tc>
          <w:tcPr>
            <w:tcW w:w="975" w:type="dxa"/>
            <w:shd w:val="clear" w:color="auto" w:fill="auto"/>
          </w:tcPr>
          <w:p w:rsidR="00CF0ACC" w:rsidRPr="00C63037" w:rsidRDefault="00CF0ACC" w:rsidP="00CF0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969" w:type="dxa"/>
            <w:shd w:val="clear" w:color="auto" w:fill="auto"/>
          </w:tcPr>
          <w:p w:rsidR="00CF0ACC" w:rsidRPr="00C63037" w:rsidRDefault="00CF0ACC" w:rsidP="00CF0ACC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</w:t>
            </w:r>
            <w:r w:rsidRPr="00C63037">
              <w:rPr>
                <w:color w:val="000000"/>
                <w:sz w:val="28"/>
                <w:szCs w:val="28"/>
              </w:rPr>
              <w:t>равила постановки знаков препинания в предложениях с косвенной речью, с прямой речью, при цитировании.</w:t>
            </w:r>
          </w:p>
        </w:tc>
        <w:tc>
          <w:tcPr>
            <w:tcW w:w="1984" w:type="dxa"/>
            <w:shd w:val="clear" w:color="auto" w:fill="auto"/>
          </w:tcPr>
          <w:p w:rsidR="00CF0ACC" w:rsidRPr="00C63037" w:rsidRDefault="00CF0ACC" w:rsidP="00CF0ACC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УЗИ</w:t>
            </w:r>
          </w:p>
        </w:tc>
        <w:tc>
          <w:tcPr>
            <w:tcW w:w="1720" w:type="dxa"/>
            <w:shd w:val="clear" w:color="auto" w:fill="auto"/>
          </w:tcPr>
          <w:p w:rsidR="00CF0ACC" w:rsidRPr="00C63037" w:rsidRDefault="00CF0ACC" w:rsidP="00CF0A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</w:t>
            </w:r>
          </w:p>
        </w:tc>
        <w:tc>
          <w:tcPr>
            <w:tcW w:w="2409" w:type="dxa"/>
            <w:shd w:val="clear" w:color="auto" w:fill="auto"/>
          </w:tcPr>
          <w:p w:rsidR="00CF0ACC" w:rsidRPr="00C63037" w:rsidRDefault="00D14668" w:rsidP="00CF0A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</w:t>
            </w:r>
          </w:p>
        </w:tc>
      </w:tr>
      <w:tr w:rsidR="00CF0ACC" w:rsidRPr="00C63037" w:rsidTr="003F1E25">
        <w:trPr>
          <w:trHeight w:val="580"/>
        </w:trPr>
        <w:tc>
          <w:tcPr>
            <w:tcW w:w="817" w:type="dxa"/>
            <w:shd w:val="clear" w:color="auto" w:fill="auto"/>
          </w:tcPr>
          <w:p w:rsidR="00CF0ACC" w:rsidRPr="00C63037" w:rsidRDefault="00CF0ACC" w:rsidP="00CF0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7.5</w:t>
            </w:r>
          </w:p>
        </w:tc>
        <w:tc>
          <w:tcPr>
            <w:tcW w:w="2976" w:type="dxa"/>
            <w:shd w:val="clear" w:color="auto" w:fill="auto"/>
          </w:tcPr>
          <w:p w:rsidR="00CF0ACC" w:rsidRPr="00C63037" w:rsidRDefault="00CF0ACC" w:rsidP="00CF0ACC">
            <w:pPr>
              <w:suppressLineNumbers/>
              <w:rPr>
                <w:rFonts w:ascii="Times New Roman" w:hAnsi="Times New Roman" w:cs="Times New Roman"/>
                <w:sz w:val="28"/>
                <w:szCs w:val="28"/>
              </w:rPr>
            </w:pPr>
            <w:r w:rsidRPr="00323C40">
              <w:rPr>
                <w:rFonts w:ascii="Times New Roman" w:hAnsi="Times New Roman" w:cs="Times New Roman"/>
                <w:bCs/>
                <w:sz w:val="28"/>
                <w:szCs w:val="28"/>
              </w:rPr>
              <w:t>Дифференцированный зачет в форме ОГЭ</w:t>
            </w:r>
          </w:p>
        </w:tc>
        <w:tc>
          <w:tcPr>
            <w:tcW w:w="975" w:type="dxa"/>
            <w:shd w:val="clear" w:color="auto" w:fill="auto"/>
          </w:tcPr>
          <w:p w:rsidR="00CF0ACC" w:rsidRPr="00C63037" w:rsidRDefault="00CF0ACC" w:rsidP="00CF0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CF0ACC" w:rsidRPr="00C63037" w:rsidRDefault="00CF0ACC" w:rsidP="00CF0ACC">
            <w:pPr>
              <w:suppressLineNumbers/>
              <w:rPr>
                <w:rFonts w:ascii="Times New Roman" w:hAnsi="Times New Roman" w:cs="Times New Roman"/>
                <w:sz w:val="28"/>
                <w:szCs w:val="28"/>
              </w:rPr>
            </w:pPr>
            <w:r w:rsidRPr="00323C40">
              <w:rPr>
                <w:rFonts w:ascii="Times New Roman" w:hAnsi="Times New Roman" w:cs="Times New Roman"/>
                <w:bCs/>
                <w:sz w:val="28"/>
                <w:szCs w:val="28"/>
              </w:rPr>
              <w:t>Дифференцированный зачет в форме ОГЭ</w:t>
            </w:r>
          </w:p>
        </w:tc>
        <w:tc>
          <w:tcPr>
            <w:tcW w:w="1984" w:type="dxa"/>
            <w:shd w:val="clear" w:color="auto" w:fill="auto"/>
          </w:tcPr>
          <w:p w:rsidR="00CF0ACC" w:rsidRPr="00C63037" w:rsidRDefault="00CF0ACC" w:rsidP="00CF0ACC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15D4">
              <w:rPr>
                <w:rFonts w:ascii="Times New Roman" w:hAnsi="Times New Roman" w:cs="Times New Roman"/>
                <w:b/>
                <w:sz w:val="28"/>
              </w:rPr>
              <w:t>УПКЗУ</w:t>
            </w:r>
          </w:p>
        </w:tc>
        <w:tc>
          <w:tcPr>
            <w:tcW w:w="1720" w:type="dxa"/>
            <w:shd w:val="clear" w:color="auto" w:fill="auto"/>
          </w:tcPr>
          <w:p w:rsidR="00CF0ACC" w:rsidRPr="00C63037" w:rsidRDefault="00CF0ACC" w:rsidP="00CF0A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Экзаменационная работа</w:t>
            </w:r>
          </w:p>
        </w:tc>
        <w:tc>
          <w:tcPr>
            <w:tcW w:w="2409" w:type="dxa"/>
            <w:shd w:val="clear" w:color="auto" w:fill="auto"/>
          </w:tcPr>
          <w:p w:rsidR="00CF0ACC" w:rsidRPr="00C63037" w:rsidRDefault="00CF0ACC" w:rsidP="00CF0A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0A80" w:rsidRPr="00C63037" w:rsidRDefault="00E00A80" w:rsidP="00D74FD1">
      <w:pPr>
        <w:tabs>
          <w:tab w:val="left" w:pos="1480"/>
          <w:tab w:val="left" w:pos="3480"/>
          <w:tab w:val="left" w:pos="4600"/>
          <w:tab w:val="left" w:pos="8420"/>
        </w:tabs>
        <w:autoSpaceDE w:val="0"/>
        <w:adjustRightInd w:val="0"/>
        <w:spacing w:line="276" w:lineRule="auto"/>
        <w:ind w:right="48"/>
        <w:rPr>
          <w:rFonts w:ascii="Times New Roman" w:hAnsi="Times New Roman" w:cs="Times New Roman"/>
          <w:b/>
          <w:sz w:val="28"/>
          <w:szCs w:val="28"/>
        </w:rPr>
      </w:pPr>
    </w:p>
    <w:p w:rsidR="00E00A80" w:rsidRPr="00C63037" w:rsidRDefault="00E00A80" w:rsidP="00D74FD1">
      <w:pPr>
        <w:tabs>
          <w:tab w:val="left" w:pos="1480"/>
          <w:tab w:val="left" w:pos="3480"/>
          <w:tab w:val="left" w:pos="4600"/>
          <w:tab w:val="left" w:pos="8420"/>
        </w:tabs>
        <w:autoSpaceDE w:val="0"/>
        <w:adjustRightInd w:val="0"/>
        <w:spacing w:line="276" w:lineRule="auto"/>
        <w:ind w:right="48"/>
        <w:rPr>
          <w:rFonts w:ascii="Times New Roman" w:hAnsi="Times New Roman" w:cs="Times New Roman"/>
          <w:b/>
          <w:sz w:val="28"/>
          <w:szCs w:val="28"/>
        </w:rPr>
      </w:pPr>
    </w:p>
    <w:p w:rsidR="00E00A80" w:rsidRPr="00C63037" w:rsidRDefault="00E00A80" w:rsidP="00D74FD1">
      <w:pPr>
        <w:tabs>
          <w:tab w:val="left" w:pos="1480"/>
          <w:tab w:val="left" w:pos="3480"/>
          <w:tab w:val="left" w:pos="4600"/>
          <w:tab w:val="left" w:pos="8420"/>
        </w:tabs>
        <w:autoSpaceDE w:val="0"/>
        <w:adjustRightInd w:val="0"/>
        <w:spacing w:line="276" w:lineRule="auto"/>
        <w:ind w:right="48"/>
        <w:rPr>
          <w:rFonts w:ascii="Times New Roman" w:hAnsi="Times New Roman" w:cs="Times New Roman"/>
          <w:b/>
          <w:sz w:val="28"/>
          <w:szCs w:val="28"/>
        </w:rPr>
        <w:sectPr w:rsidR="00E00A80" w:rsidRPr="00C63037" w:rsidSect="00E00A80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E00A80" w:rsidRPr="00C63037" w:rsidRDefault="00E00A80" w:rsidP="00D74FD1">
      <w:pPr>
        <w:suppressAutoHyphens w:val="0"/>
        <w:autoSpaceDE w:val="0"/>
        <w:adjustRightInd w:val="0"/>
        <w:spacing w:line="276" w:lineRule="auto"/>
        <w:ind w:left="417" w:right="-1"/>
        <w:jc w:val="center"/>
        <w:textAlignment w:val="auto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D74FD1" w:rsidRPr="00C63037" w:rsidRDefault="00D74FD1" w:rsidP="00D74FD1">
      <w:pPr>
        <w:suppressAutoHyphens w:val="0"/>
        <w:autoSpaceDE w:val="0"/>
        <w:adjustRightInd w:val="0"/>
        <w:spacing w:line="276" w:lineRule="auto"/>
        <w:ind w:left="417" w:right="-1"/>
        <w:jc w:val="center"/>
        <w:textAlignment w:val="auto"/>
        <w:rPr>
          <w:rFonts w:ascii="Times New Roman" w:hAnsi="Times New Roman" w:cs="Times New Roman"/>
          <w:sz w:val="28"/>
          <w:szCs w:val="28"/>
        </w:rPr>
      </w:pPr>
      <w:r w:rsidRPr="00C63037">
        <w:rPr>
          <w:rFonts w:ascii="Times New Roman" w:hAnsi="Times New Roman" w:cs="Times New Roman"/>
          <w:b/>
          <w:bCs/>
          <w:spacing w:val="-1"/>
          <w:sz w:val="28"/>
          <w:szCs w:val="28"/>
        </w:rPr>
        <w:t>4.Р</w:t>
      </w:r>
      <w:r w:rsidRPr="00C63037">
        <w:rPr>
          <w:rFonts w:ascii="Times New Roman" w:hAnsi="Times New Roman" w:cs="Times New Roman"/>
          <w:b/>
          <w:bCs/>
          <w:sz w:val="28"/>
          <w:szCs w:val="28"/>
        </w:rPr>
        <w:t>ЕКОМ</w:t>
      </w:r>
      <w:r w:rsidRPr="00C63037">
        <w:rPr>
          <w:rFonts w:ascii="Times New Roman" w:hAnsi="Times New Roman" w:cs="Times New Roman"/>
          <w:b/>
          <w:bCs/>
          <w:spacing w:val="-1"/>
          <w:sz w:val="28"/>
          <w:szCs w:val="28"/>
        </w:rPr>
        <w:t>Е</w:t>
      </w:r>
      <w:r w:rsidRPr="00C63037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C63037">
        <w:rPr>
          <w:rFonts w:ascii="Times New Roman" w:hAnsi="Times New Roman" w:cs="Times New Roman"/>
          <w:b/>
          <w:bCs/>
          <w:spacing w:val="-1"/>
          <w:sz w:val="28"/>
          <w:szCs w:val="28"/>
        </w:rPr>
        <w:t>Д</w:t>
      </w:r>
      <w:r w:rsidRPr="00C63037">
        <w:rPr>
          <w:rFonts w:ascii="Times New Roman" w:hAnsi="Times New Roman" w:cs="Times New Roman"/>
          <w:b/>
          <w:bCs/>
          <w:sz w:val="28"/>
          <w:szCs w:val="28"/>
        </w:rPr>
        <w:t>УЕ</w:t>
      </w:r>
      <w:r w:rsidRPr="00C63037">
        <w:rPr>
          <w:rFonts w:ascii="Times New Roman" w:hAnsi="Times New Roman" w:cs="Times New Roman"/>
          <w:b/>
          <w:bCs/>
          <w:spacing w:val="-3"/>
          <w:sz w:val="28"/>
          <w:szCs w:val="28"/>
        </w:rPr>
        <w:t>М</w:t>
      </w:r>
      <w:r w:rsidRPr="00C63037">
        <w:rPr>
          <w:rFonts w:ascii="Times New Roman" w:hAnsi="Times New Roman" w:cs="Times New Roman"/>
          <w:b/>
          <w:bCs/>
          <w:spacing w:val="-1"/>
          <w:sz w:val="28"/>
          <w:szCs w:val="28"/>
        </w:rPr>
        <w:t>А</w:t>
      </w:r>
      <w:r w:rsidRPr="00C63037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C63037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Л</w:t>
      </w:r>
      <w:r w:rsidRPr="00C63037">
        <w:rPr>
          <w:rFonts w:ascii="Times New Roman" w:hAnsi="Times New Roman" w:cs="Times New Roman"/>
          <w:b/>
          <w:bCs/>
          <w:sz w:val="28"/>
          <w:szCs w:val="28"/>
        </w:rPr>
        <w:t>ИТЕ</w:t>
      </w:r>
      <w:r w:rsidRPr="00C63037">
        <w:rPr>
          <w:rFonts w:ascii="Times New Roman" w:hAnsi="Times New Roman" w:cs="Times New Roman"/>
          <w:b/>
          <w:bCs/>
          <w:spacing w:val="-1"/>
          <w:sz w:val="28"/>
          <w:szCs w:val="28"/>
        </w:rPr>
        <w:t>РА</w:t>
      </w:r>
      <w:r w:rsidRPr="00C63037">
        <w:rPr>
          <w:rFonts w:ascii="Times New Roman" w:hAnsi="Times New Roman" w:cs="Times New Roman"/>
          <w:b/>
          <w:bCs/>
          <w:sz w:val="28"/>
          <w:szCs w:val="28"/>
        </w:rPr>
        <w:t>ТУ</w:t>
      </w:r>
      <w:r w:rsidRPr="00C63037">
        <w:rPr>
          <w:rFonts w:ascii="Times New Roman" w:hAnsi="Times New Roman" w:cs="Times New Roman"/>
          <w:b/>
          <w:bCs/>
          <w:spacing w:val="-1"/>
          <w:sz w:val="28"/>
          <w:szCs w:val="28"/>
        </w:rPr>
        <w:t>Р</w:t>
      </w:r>
      <w:r w:rsidRPr="00C63037"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:rsidR="00D74FD1" w:rsidRDefault="00D14668" w:rsidP="00D14668">
      <w:pPr>
        <w:autoSpaceDE w:val="0"/>
        <w:adjustRightInd w:val="0"/>
        <w:spacing w:before="7" w:line="276" w:lineRule="auto"/>
        <w:ind w:right="-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668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:rsidR="00D14668" w:rsidRPr="00D14668" w:rsidRDefault="00D14668" w:rsidP="00D14668">
      <w:pPr>
        <w:autoSpaceDE w:val="0"/>
        <w:adjustRightInd w:val="0"/>
        <w:spacing w:before="7" w:line="276" w:lineRule="auto"/>
        <w:ind w:right="-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Русский язык: 9 класс: учебник/ С.Г. Бархударов, С.Е. Крючков, Л.Ю. Максимов и др. – Москва: Просвещение, 2023</w:t>
      </w:r>
    </w:p>
    <w:p w:rsidR="00D14668" w:rsidRDefault="00D14668" w:rsidP="00D74FD1">
      <w:pPr>
        <w:pStyle w:val="af4"/>
        <w:shd w:val="clear" w:color="auto" w:fill="FFFFFF"/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Дополнительная литература</w:t>
      </w:r>
    </w:p>
    <w:p w:rsidR="00D74FD1" w:rsidRPr="00C63037" w:rsidRDefault="00D74FD1" w:rsidP="00D74FD1">
      <w:pPr>
        <w:pStyle w:val="af4"/>
        <w:numPr>
          <w:ilvl w:val="0"/>
          <w:numId w:val="16"/>
        </w:numPr>
        <w:shd w:val="clear" w:color="auto" w:fill="FFFFFF"/>
        <w:spacing w:line="276" w:lineRule="auto"/>
        <w:rPr>
          <w:sz w:val="28"/>
          <w:szCs w:val="28"/>
        </w:rPr>
      </w:pPr>
      <w:r w:rsidRPr="00C63037">
        <w:rPr>
          <w:sz w:val="28"/>
          <w:szCs w:val="28"/>
        </w:rPr>
        <w:t>Тростенцова Л. А. Обучение русскому языку в 9 классе / Л. А. Тростенцова. -М.: Просвещение, 2014.</w:t>
      </w:r>
    </w:p>
    <w:p w:rsidR="00D74FD1" w:rsidRPr="00C63037" w:rsidRDefault="00D74FD1" w:rsidP="00D74FD1">
      <w:pPr>
        <w:pStyle w:val="af4"/>
        <w:numPr>
          <w:ilvl w:val="0"/>
          <w:numId w:val="16"/>
        </w:numPr>
        <w:shd w:val="clear" w:color="auto" w:fill="FFFFFF"/>
        <w:spacing w:line="276" w:lineRule="auto"/>
        <w:rPr>
          <w:sz w:val="28"/>
          <w:szCs w:val="28"/>
        </w:rPr>
      </w:pPr>
      <w:r w:rsidRPr="00C63037">
        <w:rPr>
          <w:sz w:val="28"/>
          <w:szCs w:val="28"/>
        </w:rPr>
        <w:t>Костяева Т. А. Тесты, проверочные и контрольные работы по русскому языку: 9 кл.: Пособие для учителя / Т. А. Костяева. - М.: Просвещение, 2008.</w:t>
      </w:r>
    </w:p>
    <w:p w:rsidR="00D74FD1" w:rsidRPr="00C63037" w:rsidRDefault="00D74FD1" w:rsidP="00D74FD1">
      <w:pPr>
        <w:pStyle w:val="af4"/>
        <w:numPr>
          <w:ilvl w:val="0"/>
          <w:numId w:val="16"/>
        </w:numPr>
        <w:shd w:val="clear" w:color="auto" w:fill="FFFFFF"/>
        <w:spacing w:line="276" w:lineRule="auto"/>
        <w:rPr>
          <w:sz w:val="28"/>
          <w:szCs w:val="28"/>
        </w:rPr>
      </w:pPr>
      <w:r w:rsidRPr="00C63037">
        <w:rPr>
          <w:sz w:val="28"/>
          <w:szCs w:val="28"/>
        </w:rPr>
        <w:t>Львова С. И. Сборник диктантов с языковым анализом текста. 8-9 кл.: Пособие для учителя / С. И. Львова. - М.: Мнемозина, 2003.</w:t>
      </w:r>
    </w:p>
    <w:p w:rsidR="00D74FD1" w:rsidRPr="00C63037" w:rsidRDefault="00D74FD1" w:rsidP="00D74FD1">
      <w:pPr>
        <w:pStyle w:val="af4"/>
        <w:numPr>
          <w:ilvl w:val="0"/>
          <w:numId w:val="16"/>
        </w:numPr>
        <w:shd w:val="clear" w:color="auto" w:fill="FFFFFF"/>
        <w:spacing w:line="276" w:lineRule="auto"/>
        <w:rPr>
          <w:sz w:val="28"/>
          <w:szCs w:val="28"/>
        </w:rPr>
      </w:pPr>
      <w:r w:rsidRPr="00C63037">
        <w:rPr>
          <w:sz w:val="28"/>
          <w:szCs w:val="28"/>
        </w:rPr>
        <w:t>Текучева И. В. Русский язык: Контрольные и проверочные работы: 9 кл. / И. В. Текучева. - М.: Астрель, 2012.</w:t>
      </w:r>
    </w:p>
    <w:p w:rsidR="00D74FD1" w:rsidRPr="00C63037" w:rsidRDefault="00D74FD1" w:rsidP="00D74FD1">
      <w:pPr>
        <w:pStyle w:val="af4"/>
        <w:numPr>
          <w:ilvl w:val="0"/>
          <w:numId w:val="16"/>
        </w:numPr>
        <w:shd w:val="clear" w:color="auto" w:fill="FFFFFF"/>
        <w:spacing w:line="276" w:lineRule="auto"/>
        <w:rPr>
          <w:sz w:val="28"/>
          <w:szCs w:val="28"/>
        </w:rPr>
      </w:pPr>
      <w:r w:rsidRPr="00C63037">
        <w:rPr>
          <w:sz w:val="28"/>
          <w:szCs w:val="28"/>
        </w:rPr>
        <w:t>Уроки русского языка в 9 классе: Кн. для учителя / Г. А. Богданова. - М.: Просвеще</w:t>
      </w:r>
      <w:r w:rsidRPr="00C63037">
        <w:rPr>
          <w:sz w:val="28"/>
          <w:szCs w:val="28"/>
        </w:rPr>
        <w:softHyphen/>
        <w:t>ние, 2012.</w:t>
      </w:r>
    </w:p>
    <w:p w:rsidR="00D74FD1" w:rsidRPr="00C63037" w:rsidRDefault="00D74FD1" w:rsidP="00D74FD1">
      <w:pPr>
        <w:pStyle w:val="af4"/>
        <w:numPr>
          <w:ilvl w:val="0"/>
          <w:numId w:val="16"/>
        </w:numPr>
        <w:shd w:val="clear" w:color="auto" w:fill="FFFFFF"/>
        <w:spacing w:line="276" w:lineRule="auto"/>
        <w:rPr>
          <w:sz w:val="28"/>
          <w:szCs w:val="28"/>
        </w:rPr>
      </w:pPr>
      <w:r w:rsidRPr="00C63037">
        <w:rPr>
          <w:sz w:val="28"/>
          <w:szCs w:val="28"/>
        </w:rPr>
        <w:t>Угроватова Т. Ю. Русский язык: 9 класс / Т. Ю. Угроватова. - М.: Просвещение, 2005.</w:t>
      </w:r>
    </w:p>
    <w:p w:rsidR="00D74FD1" w:rsidRPr="00C63037" w:rsidRDefault="00D74FD1" w:rsidP="00D74FD1">
      <w:pPr>
        <w:pStyle w:val="af4"/>
        <w:numPr>
          <w:ilvl w:val="0"/>
          <w:numId w:val="16"/>
        </w:numPr>
        <w:shd w:val="clear" w:color="auto" w:fill="FFFFFF"/>
        <w:spacing w:line="276" w:lineRule="auto"/>
        <w:rPr>
          <w:sz w:val="28"/>
          <w:szCs w:val="28"/>
        </w:rPr>
      </w:pPr>
      <w:r w:rsidRPr="00C63037">
        <w:rPr>
          <w:sz w:val="28"/>
          <w:szCs w:val="28"/>
        </w:rPr>
        <w:t>Николина Н. А. Обучение русскому языку в 9 классе / Н. А. Николина, К. И. Мишина, В. А. Федорова. - М.: Просвещение, 2005..</w:t>
      </w:r>
    </w:p>
    <w:p w:rsidR="00D74FD1" w:rsidRPr="00C63037" w:rsidRDefault="00D74FD1" w:rsidP="00D74FD1">
      <w:pPr>
        <w:pStyle w:val="af4"/>
        <w:numPr>
          <w:ilvl w:val="0"/>
          <w:numId w:val="16"/>
        </w:numPr>
        <w:shd w:val="clear" w:color="auto" w:fill="FFFFFF"/>
        <w:spacing w:line="276" w:lineRule="auto"/>
        <w:rPr>
          <w:sz w:val="28"/>
          <w:szCs w:val="28"/>
        </w:rPr>
      </w:pPr>
      <w:r w:rsidRPr="00C63037">
        <w:rPr>
          <w:sz w:val="28"/>
          <w:szCs w:val="28"/>
        </w:rPr>
        <w:t>Пучкова Л. И. Готовимся к единому государственному экзамену по русскому языку: Грамматика. Речь / Л. И. Пучкова, Ю. М. Гостева. - М.: Просвещение, 2004.</w:t>
      </w:r>
    </w:p>
    <w:p w:rsidR="00D74FD1" w:rsidRPr="00C63037" w:rsidRDefault="00D74FD1" w:rsidP="00D74FD1">
      <w:pPr>
        <w:pStyle w:val="af4"/>
        <w:numPr>
          <w:ilvl w:val="0"/>
          <w:numId w:val="16"/>
        </w:numPr>
        <w:shd w:val="clear" w:color="auto" w:fill="FFFFFF"/>
        <w:spacing w:line="276" w:lineRule="auto"/>
        <w:rPr>
          <w:sz w:val="28"/>
          <w:szCs w:val="28"/>
        </w:rPr>
      </w:pPr>
      <w:r w:rsidRPr="00C63037">
        <w:rPr>
          <w:sz w:val="28"/>
          <w:szCs w:val="28"/>
        </w:rPr>
        <w:t>Голуб И. Б. Основы культуры речи / И. Б. Голуб. - М.: Просвещение, 2005.</w:t>
      </w:r>
    </w:p>
    <w:p w:rsidR="00D74FD1" w:rsidRPr="00C63037" w:rsidRDefault="00D74FD1" w:rsidP="00D74FD1">
      <w:pPr>
        <w:pStyle w:val="af4"/>
        <w:numPr>
          <w:ilvl w:val="0"/>
          <w:numId w:val="16"/>
        </w:numPr>
        <w:shd w:val="clear" w:color="auto" w:fill="FFFFFF"/>
        <w:spacing w:line="276" w:lineRule="auto"/>
        <w:rPr>
          <w:sz w:val="28"/>
          <w:szCs w:val="28"/>
        </w:rPr>
      </w:pPr>
      <w:r w:rsidRPr="00C63037">
        <w:rPr>
          <w:sz w:val="28"/>
          <w:szCs w:val="28"/>
        </w:rPr>
        <w:t>Цыбулько И. П. Единый государственный экзамен: Русский язык: Методика подго</w:t>
      </w:r>
      <w:r w:rsidRPr="00C63037">
        <w:rPr>
          <w:sz w:val="28"/>
          <w:szCs w:val="28"/>
        </w:rPr>
        <w:softHyphen/>
        <w:t>товки / И. П. Цыбулько. - М.: Просвещение, 2012.</w:t>
      </w:r>
    </w:p>
    <w:p w:rsidR="00D74FD1" w:rsidRPr="00C63037" w:rsidRDefault="00D74FD1" w:rsidP="00D74FD1">
      <w:pPr>
        <w:tabs>
          <w:tab w:val="left" w:pos="9355"/>
        </w:tabs>
        <w:autoSpaceDE w:val="0"/>
        <w:adjustRightInd w:val="0"/>
        <w:spacing w:line="276" w:lineRule="auto"/>
        <w:ind w:left="360" w:right="-1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6303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</w:t>
      </w:r>
      <w:r w:rsidRPr="00C63037">
        <w:rPr>
          <w:rFonts w:ascii="Times New Roman" w:hAnsi="Times New Roman" w:cs="Times New Roman"/>
          <w:b/>
          <w:bCs/>
          <w:i/>
          <w:iCs/>
          <w:spacing w:val="-5"/>
          <w:sz w:val="28"/>
          <w:szCs w:val="28"/>
        </w:rPr>
        <w:t>н</w:t>
      </w:r>
      <w:r w:rsidRPr="00C63037">
        <w:rPr>
          <w:rFonts w:ascii="Times New Roman" w:hAnsi="Times New Roman" w:cs="Times New Roman"/>
          <w:b/>
          <w:bCs/>
          <w:i/>
          <w:iCs/>
          <w:spacing w:val="4"/>
          <w:sz w:val="28"/>
          <w:szCs w:val="28"/>
        </w:rPr>
        <w:t>т</w:t>
      </w:r>
      <w:r w:rsidRPr="00C63037">
        <w:rPr>
          <w:rFonts w:ascii="Times New Roman" w:hAnsi="Times New Roman" w:cs="Times New Roman"/>
          <w:b/>
          <w:bCs/>
          <w:i/>
          <w:iCs/>
          <w:spacing w:val="-2"/>
          <w:sz w:val="28"/>
          <w:szCs w:val="28"/>
        </w:rPr>
        <w:t>е</w:t>
      </w:r>
      <w:r w:rsidRPr="00C63037">
        <w:rPr>
          <w:rFonts w:ascii="Times New Roman" w:hAnsi="Times New Roman" w:cs="Times New Roman"/>
          <w:b/>
          <w:bCs/>
          <w:i/>
          <w:iCs/>
          <w:spacing w:val="1"/>
          <w:sz w:val="28"/>
          <w:szCs w:val="28"/>
        </w:rPr>
        <w:t>р</w:t>
      </w:r>
      <w:r w:rsidRPr="00C6303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</w:t>
      </w:r>
      <w:r w:rsidRPr="00C63037">
        <w:rPr>
          <w:rFonts w:ascii="Times New Roman" w:hAnsi="Times New Roman" w:cs="Times New Roman"/>
          <w:b/>
          <w:bCs/>
          <w:i/>
          <w:iCs/>
          <w:spacing w:val="-4"/>
          <w:sz w:val="28"/>
          <w:szCs w:val="28"/>
        </w:rPr>
        <w:t>е</w:t>
      </w:r>
      <w:r w:rsidRPr="00C63037">
        <w:rPr>
          <w:rFonts w:ascii="Times New Roman" w:hAnsi="Times New Roman" w:cs="Times New Roman"/>
          <w:b/>
          <w:bCs/>
          <w:i/>
          <w:iCs/>
          <w:spacing w:val="6"/>
          <w:sz w:val="28"/>
          <w:szCs w:val="28"/>
        </w:rPr>
        <w:t>т</w:t>
      </w:r>
      <w:r w:rsidRPr="00C63037">
        <w:rPr>
          <w:rFonts w:ascii="Times New Roman" w:hAnsi="Times New Roman" w:cs="Times New Roman"/>
          <w:b/>
          <w:bCs/>
          <w:i/>
          <w:iCs/>
          <w:sz w:val="28"/>
          <w:szCs w:val="28"/>
        </w:rPr>
        <w:t>-</w:t>
      </w:r>
      <w:r w:rsidRPr="00C63037">
        <w:rPr>
          <w:rFonts w:ascii="Times New Roman" w:hAnsi="Times New Roman" w:cs="Times New Roman"/>
          <w:b/>
          <w:bCs/>
          <w:i/>
          <w:iCs/>
          <w:spacing w:val="-3"/>
          <w:sz w:val="28"/>
          <w:szCs w:val="28"/>
        </w:rPr>
        <w:t xml:space="preserve"> </w:t>
      </w:r>
      <w:r w:rsidRPr="00C63037">
        <w:rPr>
          <w:rFonts w:ascii="Times New Roman" w:hAnsi="Times New Roman" w:cs="Times New Roman"/>
          <w:b/>
          <w:bCs/>
          <w:i/>
          <w:iCs/>
          <w:spacing w:val="1"/>
          <w:sz w:val="28"/>
          <w:szCs w:val="28"/>
        </w:rPr>
        <w:t>р</w:t>
      </w:r>
      <w:r w:rsidRPr="00C6303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</w:t>
      </w:r>
      <w:r w:rsidRPr="00C63037">
        <w:rPr>
          <w:rFonts w:ascii="Times New Roman" w:hAnsi="Times New Roman" w:cs="Times New Roman"/>
          <w:b/>
          <w:bCs/>
          <w:i/>
          <w:iCs/>
          <w:spacing w:val="-2"/>
          <w:sz w:val="28"/>
          <w:szCs w:val="28"/>
        </w:rPr>
        <w:t>с</w:t>
      </w:r>
      <w:r w:rsidRPr="00C6303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</w:t>
      </w:r>
      <w:r w:rsidRPr="00C63037">
        <w:rPr>
          <w:rFonts w:ascii="Times New Roman" w:hAnsi="Times New Roman" w:cs="Times New Roman"/>
          <w:b/>
          <w:bCs/>
          <w:i/>
          <w:iCs/>
          <w:spacing w:val="1"/>
          <w:sz w:val="28"/>
          <w:szCs w:val="28"/>
        </w:rPr>
        <w:t>р</w:t>
      </w:r>
      <w:r w:rsidRPr="00C63037">
        <w:rPr>
          <w:rFonts w:ascii="Times New Roman" w:hAnsi="Times New Roman" w:cs="Times New Roman"/>
          <w:b/>
          <w:bCs/>
          <w:i/>
          <w:iCs/>
          <w:spacing w:val="-2"/>
          <w:sz w:val="28"/>
          <w:szCs w:val="28"/>
        </w:rPr>
        <w:t>с</w:t>
      </w:r>
      <w:r w:rsidRPr="00C6303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ы</w:t>
      </w:r>
    </w:p>
    <w:p w:rsidR="00D74FD1" w:rsidRPr="00C63037" w:rsidRDefault="00D74FD1" w:rsidP="00D74FD1">
      <w:pPr>
        <w:tabs>
          <w:tab w:val="left" w:pos="9355"/>
        </w:tabs>
        <w:autoSpaceDE w:val="0"/>
        <w:adjustRightInd w:val="0"/>
        <w:spacing w:line="276" w:lineRule="auto"/>
        <w:ind w:left="360"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74FD1" w:rsidRPr="00C63037" w:rsidRDefault="00D74FD1" w:rsidP="00D74FD1">
      <w:pPr>
        <w:pStyle w:val="c3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C63037">
        <w:rPr>
          <w:rStyle w:val="c0"/>
          <w:rFonts w:eastAsiaTheme="majorEastAsia"/>
          <w:sz w:val="28"/>
          <w:szCs w:val="28"/>
        </w:rPr>
        <w:t xml:space="preserve">Официальный сайт ИД «Первое сентября» :  </w:t>
      </w:r>
      <w:hyperlink r:id="rId8" w:history="1">
        <w:r w:rsidRPr="00C63037">
          <w:rPr>
            <w:rStyle w:val="af5"/>
            <w:sz w:val="28"/>
            <w:szCs w:val="28"/>
          </w:rPr>
          <w:t>www.1september.ru</w:t>
        </w:r>
      </w:hyperlink>
      <w:r w:rsidRPr="00C63037">
        <w:rPr>
          <w:rStyle w:val="c0"/>
          <w:rFonts w:eastAsiaTheme="majorEastAsia"/>
          <w:sz w:val="28"/>
          <w:szCs w:val="28"/>
        </w:rPr>
        <w:t> </w:t>
      </w:r>
    </w:p>
    <w:p w:rsidR="00D74FD1" w:rsidRPr="00C63037" w:rsidRDefault="00D74FD1" w:rsidP="00D74FD1">
      <w:pPr>
        <w:pStyle w:val="c3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C63037">
        <w:rPr>
          <w:rStyle w:val="c0"/>
          <w:rFonts w:eastAsiaTheme="majorEastAsia"/>
          <w:sz w:val="28"/>
          <w:szCs w:val="28"/>
        </w:rPr>
        <w:t>Интернет-портал «Про школу» :  </w:t>
      </w:r>
      <w:hyperlink r:id="rId9" w:history="1">
        <w:r w:rsidRPr="00C63037">
          <w:rPr>
            <w:rStyle w:val="af5"/>
            <w:sz w:val="28"/>
            <w:szCs w:val="28"/>
          </w:rPr>
          <w:t>www.proshkolu.ru</w:t>
        </w:r>
      </w:hyperlink>
    </w:p>
    <w:p w:rsidR="00D74FD1" w:rsidRPr="00C63037" w:rsidRDefault="00D74FD1" w:rsidP="00D74FD1">
      <w:pPr>
        <w:pStyle w:val="c3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C63037">
        <w:rPr>
          <w:rStyle w:val="c0"/>
          <w:rFonts w:eastAsiaTheme="majorEastAsia"/>
          <w:sz w:val="28"/>
          <w:szCs w:val="28"/>
        </w:rPr>
        <w:t>Социальная сеть работников образования :  </w:t>
      </w:r>
      <w:hyperlink r:id="rId10" w:history="1">
        <w:r w:rsidRPr="00C63037">
          <w:rPr>
            <w:rStyle w:val="af5"/>
            <w:sz w:val="28"/>
            <w:szCs w:val="28"/>
          </w:rPr>
          <w:t>www.nsportal.ru</w:t>
        </w:r>
      </w:hyperlink>
    </w:p>
    <w:p w:rsidR="00D74FD1" w:rsidRPr="00C63037" w:rsidRDefault="00D74FD1" w:rsidP="00D74FD1">
      <w:pPr>
        <w:widowControl/>
        <w:suppressAutoHyphens w:val="0"/>
        <w:autoSpaceDN/>
        <w:spacing w:line="276" w:lineRule="auto"/>
        <w:ind w:firstLine="851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C6303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http://www.sork.ru – Словарь сокращений русского языка</w:t>
      </w:r>
    </w:p>
    <w:p w:rsidR="00D74FD1" w:rsidRPr="00C63037" w:rsidRDefault="00D74FD1" w:rsidP="00D74FD1">
      <w:pPr>
        <w:widowControl/>
        <w:suppressAutoHyphens w:val="0"/>
        <w:autoSpaceDN/>
        <w:spacing w:line="276" w:lineRule="auto"/>
        <w:ind w:firstLine="851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C6303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http://www.megakm.ru – Толковый словарь русского языка Ожегова</w:t>
      </w:r>
    </w:p>
    <w:p w:rsidR="00D74FD1" w:rsidRPr="00C63037" w:rsidRDefault="00D74FD1" w:rsidP="00D74FD1">
      <w:pPr>
        <w:widowControl/>
        <w:suppressAutoHyphens w:val="0"/>
        <w:autoSpaceDN/>
        <w:spacing w:line="276" w:lineRule="auto"/>
        <w:ind w:firstLine="851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C6303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http://www.slovari.ru – Русские словари (Институт им. Виноградова)</w:t>
      </w:r>
    </w:p>
    <w:p w:rsidR="00D74FD1" w:rsidRPr="00C63037" w:rsidRDefault="00D74FD1" w:rsidP="00D74FD1">
      <w:pPr>
        <w:widowControl/>
        <w:suppressAutoHyphens w:val="0"/>
        <w:autoSpaceDN/>
        <w:spacing w:line="276" w:lineRule="auto"/>
        <w:ind w:firstLine="851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C6303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lastRenderedPageBreak/>
        <w:t>http://www.gramota.ru – Он-лайновые словари (орфографический, орфоэпический, толково-словообразовательный, словарь имен собственных, словарь антонимов и др.)</w:t>
      </w:r>
    </w:p>
    <w:p w:rsidR="00D74FD1" w:rsidRPr="00C63037" w:rsidRDefault="00D74FD1" w:rsidP="00D74FD1">
      <w:pPr>
        <w:widowControl/>
        <w:suppressAutoHyphens w:val="0"/>
        <w:autoSpaceDN/>
        <w:spacing w:line="276" w:lineRule="auto"/>
        <w:ind w:firstLine="851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  <w:r w:rsidRPr="00C6303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Тренажеры:</w:t>
      </w:r>
    </w:p>
    <w:p w:rsidR="00D74FD1" w:rsidRPr="00C63037" w:rsidRDefault="00D74FD1" w:rsidP="00D74FD1">
      <w:pPr>
        <w:widowControl/>
        <w:suppressAutoHyphens w:val="0"/>
        <w:autoSpaceDN/>
        <w:spacing w:line="276" w:lineRule="auto"/>
        <w:ind w:firstLine="851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C6303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http://www.repetitor.1c.ru – Тесты по пунктуации в режиме он-лайн</w:t>
      </w:r>
    </w:p>
    <w:p w:rsidR="00D74FD1" w:rsidRPr="00C63037" w:rsidRDefault="00D74FD1" w:rsidP="00D74FD1">
      <w:pPr>
        <w:widowControl/>
        <w:suppressAutoHyphens w:val="0"/>
        <w:autoSpaceDN/>
        <w:spacing w:line="276" w:lineRule="auto"/>
        <w:ind w:firstLine="851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C6303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http://www.gramotey.ericos.ru – Электронный тренажер «Грамотей»</w:t>
      </w:r>
    </w:p>
    <w:p w:rsidR="00D74FD1" w:rsidRPr="00C63037" w:rsidRDefault="00D74FD1" w:rsidP="00D74FD1">
      <w:pPr>
        <w:widowControl/>
        <w:suppressAutoHyphens w:val="0"/>
        <w:autoSpaceDN/>
        <w:spacing w:line="276" w:lineRule="auto"/>
        <w:ind w:firstLine="851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C6303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http://www.klyaksa.country.ru – Грамматический конкурс «Золотая клякса»</w:t>
      </w:r>
    </w:p>
    <w:p w:rsidR="00D74FD1" w:rsidRPr="00C63037" w:rsidRDefault="00D74FD1" w:rsidP="00D74FD1">
      <w:pPr>
        <w:widowControl/>
        <w:suppressAutoHyphens w:val="0"/>
        <w:autoSpaceDN/>
        <w:spacing w:line="276" w:lineRule="auto"/>
        <w:ind w:firstLine="851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C6303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http://www.golovolomka.hobby.ru – Головоломки со словами</w:t>
      </w:r>
    </w:p>
    <w:p w:rsidR="00D74FD1" w:rsidRPr="00C63037" w:rsidRDefault="00D74FD1" w:rsidP="00D74FD1">
      <w:pPr>
        <w:widowControl/>
        <w:suppressAutoHyphens w:val="0"/>
        <w:autoSpaceDN/>
        <w:spacing w:line="276" w:lineRule="auto"/>
        <w:ind w:firstLine="851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C6303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Справочно-информационные ресурсы</w:t>
      </w:r>
      <w:r w:rsidRPr="00C6303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:</w:t>
      </w:r>
    </w:p>
    <w:p w:rsidR="00D74FD1" w:rsidRPr="00C63037" w:rsidRDefault="00D74FD1" w:rsidP="00D74FD1">
      <w:pPr>
        <w:widowControl/>
        <w:suppressAutoHyphens w:val="0"/>
        <w:autoSpaceDN/>
        <w:spacing w:line="276" w:lineRule="auto"/>
        <w:ind w:firstLine="851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C6303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http://www.ruscenter.ru – РОФ «Центр развития русского языка»</w:t>
      </w:r>
    </w:p>
    <w:p w:rsidR="00D74FD1" w:rsidRPr="00C63037" w:rsidRDefault="00D74FD1" w:rsidP="00D74FD1">
      <w:pPr>
        <w:widowControl/>
        <w:suppressAutoHyphens w:val="0"/>
        <w:autoSpaceDN/>
        <w:spacing w:line="276" w:lineRule="auto"/>
        <w:ind w:firstLine="851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C6303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http://www.1september.ru – Электронные версии газеты «Русский язык»</w:t>
      </w:r>
    </w:p>
    <w:p w:rsidR="00D74FD1" w:rsidRPr="00C63037" w:rsidRDefault="00D74FD1" w:rsidP="00D74FD1">
      <w:pPr>
        <w:widowControl/>
        <w:suppressAutoHyphens w:val="0"/>
        <w:autoSpaceDN/>
        <w:spacing w:line="276" w:lineRule="auto"/>
        <w:ind w:firstLine="851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C6303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http://www.slovesnikk.ru – Сайт о русской словесности</w:t>
      </w:r>
    </w:p>
    <w:p w:rsidR="00D74FD1" w:rsidRPr="00C63037" w:rsidRDefault="00D74FD1" w:rsidP="00D74FD1">
      <w:pPr>
        <w:widowControl/>
        <w:suppressAutoHyphens w:val="0"/>
        <w:autoSpaceDN/>
        <w:spacing w:line="276" w:lineRule="auto"/>
        <w:ind w:firstLine="851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C6303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http://www.ruthenia.ru/apr - Архив петербургской русистики (Кафедра русского языка филологического факультета СПбГУ)</w:t>
      </w:r>
    </w:p>
    <w:p w:rsidR="00D74FD1" w:rsidRPr="00C63037" w:rsidRDefault="00D74FD1" w:rsidP="00D74FD1">
      <w:pPr>
        <w:widowControl/>
        <w:suppressAutoHyphens w:val="0"/>
        <w:autoSpaceDN/>
        <w:spacing w:line="276" w:lineRule="auto"/>
        <w:ind w:firstLine="851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C6303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http://www.edu.ru – образовательный портал</w:t>
      </w:r>
    </w:p>
    <w:p w:rsidR="00D74FD1" w:rsidRPr="00C63037" w:rsidRDefault="00D74FD1" w:rsidP="00D74FD1">
      <w:pPr>
        <w:widowControl/>
        <w:suppressAutoHyphens w:val="0"/>
        <w:autoSpaceDN/>
        <w:spacing w:line="276" w:lineRule="auto"/>
        <w:ind w:firstLine="851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C6303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http://center.fio.ru – Мастерская «В помощь учителю. Русский язык»</w:t>
      </w:r>
    </w:p>
    <w:p w:rsidR="00D74FD1" w:rsidRPr="00C63037" w:rsidRDefault="00D74FD1" w:rsidP="00D74FD1">
      <w:pPr>
        <w:widowControl/>
        <w:suppressAutoHyphens w:val="0"/>
        <w:autoSpaceDN/>
        <w:spacing w:before="100" w:beforeAutospacing="1" w:after="100" w:afterAutospacing="1" w:line="276" w:lineRule="auto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D74FD1" w:rsidRPr="00C63037" w:rsidRDefault="00D74FD1" w:rsidP="00D74FD1">
      <w:pPr>
        <w:tabs>
          <w:tab w:val="left" w:pos="993"/>
        </w:tabs>
        <w:suppressAutoHyphens w:val="0"/>
        <w:autoSpaceDN/>
        <w:spacing w:line="276" w:lineRule="auto"/>
        <w:ind w:firstLine="851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</w:p>
    <w:sectPr w:rsidR="00D74FD1" w:rsidRPr="00C63037" w:rsidSect="00A867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3FA8" w:rsidRDefault="00313FA8" w:rsidP="00035DE6">
      <w:pPr>
        <w:rPr>
          <w:rFonts w:hint="eastAsia"/>
        </w:rPr>
      </w:pPr>
      <w:r>
        <w:separator/>
      </w:r>
    </w:p>
  </w:endnote>
  <w:endnote w:type="continuationSeparator" w:id="0">
    <w:p w:rsidR="00313FA8" w:rsidRDefault="00313FA8" w:rsidP="00035DE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3FA8" w:rsidRDefault="00313FA8" w:rsidP="00035DE6">
      <w:pPr>
        <w:rPr>
          <w:rFonts w:hint="eastAsia"/>
        </w:rPr>
      </w:pPr>
      <w:r>
        <w:separator/>
      </w:r>
    </w:p>
  </w:footnote>
  <w:footnote w:type="continuationSeparator" w:id="0">
    <w:p w:rsidR="00313FA8" w:rsidRDefault="00313FA8" w:rsidP="00035DE6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47C29"/>
    <w:multiLevelType w:val="hybridMultilevel"/>
    <w:tmpl w:val="04569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E7CFC"/>
    <w:multiLevelType w:val="hybridMultilevel"/>
    <w:tmpl w:val="6AD03E48"/>
    <w:lvl w:ilvl="0" w:tplc="83F248E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7479F"/>
    <w:multiLevelType w:val="multilevel"/>
    <w:tmpl w:val="D63AE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C42D99"/>
    <w:multiLevelType w:val="multilevel"/>
    <w:tmpl w:val="17289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8F26E4"/>
    <w:multiLevelType w:val="multilevel"/>
    <w:tmpl w:val="61CAD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FA3B58"/>
    <w:multiLevelType w:val="multilevel"/>
    <w:tmpl w:val="BA307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331BDE"/>
    <w:multiLevelType w:val="multilevel"/>
    <w:tmpl w:val="73D65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3A1B6F"/>
    <w:multiLevelType w:val="hybridMultilevel"/>
    <w:tmpl w:val="CAFA5972"/>
    <w:lvl w:ilvl="0" w:tplc="DFE6FEA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3" w:hanging="360"/>
      </w:pPr>
    </w:lvl>
    <w:lvl w:ilvl="2" w:tplc="0419001B" w:tentative="1">
      <w:start w:val="1"/>
      <w:numFmt w:val="lowerRoman"/>
      <w:lvlText w:val="%3."/>
      <w:lvlJc w:val="right"/>
      <w:pPr>
        <w:ind w:left="883" w:hanging="180"/>
      </w:pPr>
    </w:lvl>
    <w:lvl w:ilvl="3" w:tplc="0419000F" w:tentative="1">
      <w:start w:val="1"/>
      <w:numFmt w:val="decimal"/>
      <w:lvlText w:val="%4."/>
      <w:lvlJc w:val="left"/>
      <w:pPr>
        <w:ind w:left="1603" w:hanging="360"/>
      </w:pPr>
    </w:lvl>
    <w:lvl w:ilvl="4" w:tplc="04190019" w:tentative="1">
      <w:start w:val="1"/>
      <w:numFmt w:val="lowerLetter"/>
      <w:lvlText w:val="%5."/>
      <w:lvlJc w:val="left"/>
      <w:pPr>
        <w:ind w:left="2323" w:hanging="360"/>
      </w:pPr>
    </w:lvl>
    <w:lvl w:ilvl="5" w:tplc="0419001B" w:tentative="1">
      <w:start w:val="1"/>
      <w:numFmt w:val="lowerRoman"/>
      <w:lvlText w:val="%6."/>
      <w:lvlJc w:val="right"/>
      <w:pPr>
        <w:ind w:left="3043" w:hanging="180"/>
      </w:pPr>
    </w:lvl>
    <w:lvl w:ilvl="6" w:tplc="0419000F" w:tentative="1">
      <w:start w:val="1"/>
      <w:numFmt w:val="decimal"/>
      <w:lvlText w:val="%7."/>
      <w:lvlJc w:val="left"/>
      <w:pPr>
        <w:ind w:left="3763" w:hanging="360"/>
      </w:pPr>
    </w:lvl>
    <w:lvl w:ilvl="7" w:tplc="04190019" w:tentative="1">
      <w:start w:val="1"/>
      <w:numFmt w:val="lowerLetter"/>
      <w:lvlText w:val="%8."/>
      <w:lvlJc w:val="left"/>
      <w:pPr>
        <w:ind w:left="4483" w:hanging="360"/>
      </w:pPr>
    </w:lvl>
    <w:lvl w:ilvl="8" w:tplc="0419001B" w:tentative="1">
      <w:start w:val="1"/>
      <w:numFmt w:val="lowerRoman"/>
      <w:lvlText w:val="%9."/>
      <w:lvlJc w:val="right"/>
      <w:pPr>
        <w:ind w:left="5203" w:hanging="180"/>
      </w:pPr>
    </w:lvl>
  </w:abstractNum>
  <w:abstractNum w:abstractNumId="8" w15:restartNumberingAfterBreak="0">
    <w:nsid w:val="381237CB"/>
    <w:multiLevelType w:val="multilevel"/>
    <w:tmpl w:val="66265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85F559B"/>
    <w:multiLevelType w:val="multilevel"/>
    <w:tmpl w:val="C444FE88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18219A"/>
    <w:multiLevelType w:val="multilevel"/>
    <w:tmpl w:val="8E5E2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0758CE"/>
    <w:multiLevelType w:val="multilevel"/>
    <w:tmpl w:val="3B885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E6506FC"/>
    <w:multiLevelType w:val="hybridMultilevel"/>
    <w:tmpl w:val="584CF2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F1B6200"/>
    <w:multiLevelType w:val="multilevel"/>
    <w:tmpl w:val="A69AF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92290B"/>
    <w:multiLevelType w:val="hybridMultilevel"/>
    <w:tmpl w:val="6AD03E48"/>
    <w:lvl w:ilvl="0" w:tplc="83F248E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26187"/>
    <w:multiLevelType w:val="multilevel"/>
    <w:tmpl w:val="6F1E4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77B2055"/>
    <w:multiLevelType w:val="multilevel"/>
    <w:tmpl w:val="3E0EF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8F934D0"/>
    <w:multiLevelType w:val="hybridMultilevel"/>
    <w:tmpl w:val="89ECA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0"/>
  </w:num>
  <w:num w:numId="4">
    <w:abstractNumId w:val="9"/>
  </w:num>
  <w:num w:numId="5">
    <w:abstractNumId w:val="4"/>
  </w:num>
  <w:num w:numId="6">
    <w:abstractNumId w:val="15"/>
  </w:num>
  <w:num w:numId="7">
    <w:abstractNumId w:val="5"/>
  </w:num>
  <w:num w:numId="8">
    <w:abstractNumId w:val="13"/>
  </w:num>
  <w:num w:numId="9">
    <w:abstractNumId w:val="16"/>
  </w:num>
  <w:num w:numId="10">
    <w:abstractNumId w:val="10"/>
  </w:num>
  <w:num w:numId="11">
    <w:abstractNumId w:val="3"/>
  </w:num>
  <w:num w:numId="12">
    <w:abstractNumId w:val="11"/>
  </w:num>
  <w:num w:numId="13">
    <w:abstractNumId w:val="6"/>
  </w:num>
  <w:num w:numId="14">
    <w:abstractNumId w:val="8"/>
  </w:num>
  <w:num w:numId="15">
    <w:abstractNumId w:val="12"/>
  </w:num>
  <w:num w:numId="16">
    <w:abstractNumId w:val="2"/>
    <w:lvlOverride w:ilvl="0">
      <w:startOverride w:val="1"/>
    </w:lvlOverride>
  </w:num>
  <w:num w:numId="17">
    <w:abstractNumId w:val="7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6211"/>
    <w:rsid w:val="00006211"/>
    <w:rsid w:val="00035DE6"/>
    <w:rsid w:val="00061823"/>
    <w:rsid w:val="000817F7"/>
    <w:rsid w:val="000C2924"/>
    <w:rsid w:val="000E7280"/>
    <w:rsid w:val="001265B7"/>
    <w:rsid w:val="0013554A"/>
    <w:rsid w:val="001457EC"/>
    <w:rsid w:val="00166FEA"/>
    <w:rsid w:val="001838DF"/>
    <w:rsid w:val="001B3F10"/>
    <w:rsid w:val="001E37CB"/>
    <w:rsid w:val="00207492"/>
    <w:rsid w:val="00207527"/>
    <w:rsid w:val="00242D94"/>
    <w:rsid w:val="00273145"/>
    <w:rsid w:val="00285F2E"/>
    <w:rsid w:val="002E15D4"/>
    <w:rsid w:val="002E7F6C"/>
    <w:rsid w:val="00313FA8"/>
    <w:rsid w:val="00323C40"/>
    <w:rsid w:val="00340A66"/>
    <w:rsid w:val="00352CC8"/>
    <w:rsid w:val="003909F6"/>
    <w:rsid w:val="003920A7"/>
    <w:rsid w:val="003C0F41"/>
    <w:rsid w:val="003D6F3A"/>
    <w:rsid w:val="003F1E25"/>
    <w:rsid w:val="004407E9"/>
    <w:rsid w:val="004A5F03"/>
    <w:rsid w:val="004B0AF0"/>
    <w:rsid w:val="004C43C6"/>
    <w:rsid w:val="004D02F2"/>
    <w:rsid w:val="004D04AE"/>
    <w:rsid w:val="004E3925"/>
    <w:rsid w:val="004F0FB6"/>
    <w:rsid w:val="004F3118"/>
    <w:rsid w:val="00511AF4"/>
    <w:rsid w:val="00512439"/>
    <w:rsid w:val="005131D3"/>
    <w:rsid w:val="005D3C74"/>
    <w:rsid w:val="00666EA4"/>
    <w:rsid w:val="00691E6E"/>
    <w:rsid w:val="006B62DC"/>
    <w:rsid w:val="006D20A8"/>
    <w:rsid w:val="006F685A"/>
    <w:rsid w:val="00767905"/>
    <w:rsid w:val="00796C3E"/>
    <w:rsid w:val="007A66A0"/>
    <w:rsid w:val="007A6E97"/>
    <w:rsid w:val="00805590"/>
    <w:rsid w:val="00811DA5"/>
    <w:rsid w:val="008143B1"/>
    <w:rsid w:val="008908E6"/>
    <w:rsid w:val="009C1A4D"/>
    <w:rsid w:val="009E0A04"/>
    <w:rsid w:val="009F2F4A"/>
    <w:rsid w:val="00A01460"/>
    <w:rsid w:val="00A032D1"/>
    <w:rsid w:val="00A33D7B"/>
    <w:rsid w:val="00A553AD"/>
    <w:rsid w:val="00A6668C"/>
    <w:rsid w:val="00A867DB"/>
    <w:rsid w:val="00AA0696"/>
    <w:rsid w:val="00AA234D"/>
    <w:rsid w:val="00AC027C"/>
    <w:rsid w:val="00B030C1"/>
    <w:rsid w:val="00B0566E"/>
    <w:rsid w:val="00B436B6"/>
    <w:rsid w:val="00B77CC6"/>
    <w:rsid w:val="00BA4CB6"/>
    <w:rsid w:val="00C314A1"/>
    <w:rsid w:val="00C60392"/>
    <w:rsid w:val="00C61C0B"/>
    <w:rsid w:val="00C63037"/>
    <w:rsid w:val="00C74719"/>
    <w:rsid w:val="00CA65D3"/>
    <w:rsid w:val="00CD28D4"/>
    <w:rsid w:val="00CF0ACC"/>
    <w:rsid w:val="00CF455C"/>
    <w:rsid w:val="00D04A53"/>
    <w:rsid w:val="00D14668"/>
    <w:rsid w:val="00D30F63"/>
    <w:rsid w:val="00D527D5"/>
    <w:rsid w:val="00D74FD1"/>
    <w:rsid w:val="00D81C65"/>
    <w:rsid w:val="00DA4906"/>
    <w:rsid w:val="00DB5315"/>
    <w:rsid w:val="00DD4830"/>
    <w:rsid w:val="00DF153F"/>
    <w:rsid w:val="00E00A80"/>
    <w:rsid w:val="00E747B6"/>
    <w:rsid w:val="00EE7568"/>
    <w:rsid w:val="00F30329"/>
    <w:rsid w:val="00F8640F"/>
    <w:rsid w:val="00F971AE"/>
    <w:rsid w:val="00FA311C"/>
    <w:rsid w:val="00FD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B9727"/>
  <w15:docId w15:val="{3514DB54-BFB9-497E-8F5C-6DB3AD30E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211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ru-RU"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3D6F3A"/>
    <w:pPr>
      <w:keepNext/>
      <w:spacing w:before="240" w:after="60"/>
      <w:outlineLvl w:val="0"/>
    </w:pPr>
    <w:rPr>
      <w:rFonts w:asciiTheme="majorHAnsi" w:eastAsiaTheme="majorEastAsia" w:hAnsiTheme="majorHAnsi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D6F3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D6F3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F3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3D6F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F3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F3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F3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3D6F3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6F3A"/>
    <w:rPr>
      <w:rFonts w:asciiTheme="majorHAnsi" w:eastAsiaTheme="majorEastAsia" w:hAnsiTheme="majorHAnsi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3D6F3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D6F3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D6F3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3D6F3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D6F3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D6F3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D6F3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3D6F3A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3D6F3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3D6F3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D6F3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3D6F3A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3D6F3A"/>
    <w:rPr>
      <w:b/>
      <w:bCs/>
    </w:rPr>
  </w:style>
  <w:style w:type="character" w:styleId="a8">
    <w:name w:val="Emphasis"/>
    <w:basedOn w:val="a0"/>
    <w:uiPriority w:val="20"/>
    <w:qFormat/>
    <w:rsid w:val="003D6F3A"/>
    <w:rPr>
      <w:rFonts w:asciiTheme="minorHAnsi" w:hAnsiTheme="minorHAnsi"/>
      <w:b/>
      <w:i/>
      <w:iCs/>
    </w:rPr>
  </w:style>
  <w:style w:type="paragraph" w:styleId="a9">
    <w:name w:val="No Spacing"/>
    <w:basedOn w:val="a"/>
    <w:qFormat/>
    <w:rsid w:val="003D6F3A"/>
    <w:rPr>
      <w:szCs w:val="32"/>
    </w:rPr>
  </w:style>
  <w:style w:type="paragraph" w:styleId="aa">
    <w:name w:val="List Paragraph"/>
    <w:basedOn w:val="a"/>
    <w:link w:val="ab"/>
    <w:uiPriority w:val="34"/>
    <w:qFormat/>
    <w:rsid w:val="003D6F3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D6F3A"/>
    <w:rPr>
      <w:i/>
    </w:rPr>
  </w:style>
  <w:style w:type="character" w:customStyle="1" w:styleId="22">
    <w:name w:val="Цитата 2 Знак"/>
    <w:basedOn w:val="a0"/>
    <w:link w:val="21"/>
    <w:uiPriority w:val="29"/>
    <w:rsid w:val="003D6F3A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3D6F3A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3D6F3A"/>
    <w:rPr>
      <w:b/>
      <w:i/>
      <w:sz w:val="24"/>
    </w:rPr>
  </w:style>
  <w:style w:type="character" w:styleId="ae">
    <w:name w:val="Subtle Emphasis"/>
    <w:uiPriority w:val="19"/>
    <w:qFormat/>
    <w:rsid w:val="003D6F3A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3D6F3A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3D6F3A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3D6F3A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3D6F3A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3D6F3A"/>
    <w:pPr>
      <w:outlineLvl w:val="9"/>
    </w:pPr>
    <w:rPr>
      <w:rFonts w:cs="Times New Roman"/>
    </w:rPr>
  </w:style>
  <w:style w:type="paragraph" w:styleId="af4">
    <w:name w:val="Normal (Web)"/>
    <w:basedOn w:val="a"/>
    <w:uiPriority w:val="99"/>
    <w:unhideWhenUsed/>
    <w:rsid w:val="00006211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ab">
    <w:name w:val="Абзац списка Знак"/>
    <w:link w:val="aa"/>
    <w:uiPriority w:val="34"/>
    <w:locked/>
    <w:rsid w:val="005131D3"/>
    <w:rPr>
      <w:rFonts w:ascii="Liberation Serif" w:eastAsia="SimSun" w:hAnsi="Liberation Serif" w:cs="Mangal"/>
      <w:kern w:val="3"/>
      <w:sz w:val="24"/>
      <w:szCs w:val="24"/>
      <w:lang w:val="ru-RU" w:eastAsia="zh-CN" w:bidi="hi-IN"/>
    </w:rPr>
  </w:style>
  <w:style w:type="character" w:customStyle="1" w:styleId="Zag11">
    <w:name w:val="Zag_11"/>
    <w:rsid w:val="005131D3"/>
  </w:style>
  <w:style w:type="paragraph" w:customStyle="1" w:styleId="c3">
    <w:name w:val="c3"/>
    <w:basedOn w:val="a"/>
    <w:rsid w:val="00D74FD1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c0">
    <w:name w:val="c0"/>
    <w:basedOn w:val="a0"/>
    <w:rsid w:val="00D74FD1"/>
  </w:style>
  <w:style w:type="character" w:styleId="af5">
    <w:name w:val="Hyperlink"/>
    <w:basedOn w:val="a0"/>
    <w:uiPriority w:val="99"/>
    <w:semiHidden/>
    <w:unhideWhenUsed/>
    <w:rsid w:val="00D74FD1"/>
    <w:rPr>
      <w:color w:val="0000FF"/>
      <w:u w:val="single"/>
    </w:rPr>
  </w:style>
  <w:style w:type="paragraph" w:styleId="af6">
    <w:name w:val="header"/>
    <w:basedOn w:val="a"/>
    <w:link w:val="af7"/>
    <w:uiPriority w:val="99"/>
    <w:semiHidden/>
    <w:unhideWhenUsed/>
    <w:rsid w:val="00035DE6"/>
    <w:pPr>
      <w:tabs>
        <w:tab w:val="center" w:pos="4677"/>
        <w:tab w:val="right" w:pos="9355"/>
      </w:tabs>
    </w:pPr>
    <w:rPr>
      <w:szCs w:val="21"/>
    </w:rPr>
  </w:style>
  <w:style w:type="character" w:customStyle="1" w:styleId="af7">
    <w:name w:val="Верхний колонтитул Знак"/>
    <w:basedOn w:val="a0"/>
    <w:link w:val="af6"/>
    <w:uiPriority w:val="99"/>
    <w:semiHidden/>
    <w:rsid w:val="00035DE6"/>
    <w:rPr>
      <w:rFonts w:ascii="Liberation Serif" w:eastAsia="SimSun" w:hAnsi="Liberation Serif" w:cs="Mangal"/>
      <w:kern w:val="3"/>
      <w:sz w:val="24"/>
      <w:szCs w:val="21"/>
      <w:lang w:val="ru-RU" w:eastAsia="zh-CN" w:bidi="hi-IN"/>
    </w:rPr>
  </w:style>
  <w:style w:type="paragraph" w:styleId="af8">
    <w:name w:val="footer"/>
    <w:basedOn w:val="a"/>
    <w:link w:val="af9"/>
    <w:uiPriority w:val="99"/>
    <w:semiHidden/>
    <w:unhideWhenUsed/>
    <w:rsid w:val="00035DE6"/>
    <w:pPr>
      <w:tabs>
        <w:tab w:val="center" w:pos="4677"/>
        <w:tab w:val="right" w:pos="9355"/>
      </w:tabs>
    </w:pPr>
    <w:rPr>
      <w:szCs w:val="21"/>
    </w:rPr>
  </w:style>
  <w:style w:type="character" w:customStyle="1" w:styleId="af9">
    <w:name w:val="Нижний колонтитул Знак"/>
    <w:basedOn w:val="a0"/>
    <w:link w:val="af8"/>
    <w:uiPriority w:val="99"/>
    <w:semiHidden/>
    <w:rsid w:val="00035DE6"/>
    <w:rPr>
      <w:rFonts w:ascii="Liberation Serif" w:eastAsia="SimSun" w:hAnsi="Liberation Serif" w:cs="Mangal"/>
      <w:kern w:val="3"/>
      <w:sz w:val="24"/>
      <w:szCs w:val="21"/>
      <w:lang w:val="ru-RU" w:eastAsia="zh-CN" w:bidi="hi-IN"/>
    </w:rPr>
  </w:style>
  <w:style w:type="paragraph" w:customStyle="1" w:styleId="pboth">
    <w:name w:val="pboth"/>
    <w:basedOn w:val="a"/>
    <w:rsid w:val="00C63037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6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septembe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nsporta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oshkol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49DD4A-CF81-484B-AD8F-36ADB3743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35</Pages>
  <Words>8438</Words>
  <Characters>48103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21</cp:revision>
  <dcterms:created xsi:type="dcterms:W3CDTF">2019-10-26T15:40:00Z</dcterms:created>
  <dcterms:modified xsi:type="dcterms:W3CDTF">2023-10-12T06:56:00Z</dcterms:modified>
</cp:coreProperties>
</file>